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686324577"/>
      </w:sdtPr>
      <w:sdtEndPr/>
      <w:sdtContent>
        <w:p w14:paraId="00000001" w14:textId="77777777" w:rsidR="00200B82" w:rsidRDefault="003C6F6C">
          <w:pPr>
            <w:pBdr>
              <w:top w:val="nil"/>
              <w:left w:val="nil"/>
              <w:bottom w:val="nil"/>
              <w:right w:val="nil"/>
              <w:between w:val="nil"/>
            </w:pBdr>
            <w:jc w:val="center"/>
            <w:rPr>
              <w:color w:val="000000"/>
              <w:sz w:val="22"/>
              <w:szCs w:val="22"/>
            </w:rPr>
          </w:pPr>
          <w:r>
            <w:rPr>
              <w:b/>
              <w:color w:val="000000"/>
              <w:sz w:val="22"/>
              <w:szCs w:val="22"/>
            </w:rPr>
            <w:t xml:space="preserve">ROKOVACÍ PORIADOK </w:t>
          </w:r>
        </w:p>
      </w:sdtContent>
    </w:sdt>
    <w:sdt>
      <w:sdtPr>
        <w:tag w:val="goog_rdk_1"/>
        <w:id w:val="-331452556"/>
      </w:sdtPr>
      <w:sdtEndPr/>
      <w:sdtContent>
        <w:p w14:paraId="00000002" w14:textId="77777777" w:rsidR="00200B82" w:rsidRDefault="003C6F6C">
          <w:pPr>
            <w:pBdr>
              <w:top w:val="nil"/>
              <w:left w:val="nil"/>
              <w:bottom w:val="nil"/>
              <w:right w:val="nil"/>
              <w:between w:val="nil"/>
            </w:pBdr>
            <w:jc w:val="center"/>
            <w:rPr>
              <w:color w:val="000000"/>
              <w:sz w:val="22"/>
              <w:szCs w:val="22"/>
            </w:rPr>
          </w:pPr>
          <w:r>
            <w:rPr>
              <w:b/>
              <w:color w:val="000000"/>
              <w:sz w:val="22"/>
              <w:szCs w:val="22"/>
            </w:rPr>
            <w:t>KONGRESU</w:t>
          </w:r>
        </w:p>
      </w:sdtContent>
    </w:sdt>
    <w:sdt>
      <w:sdtPr>
        <w:tag w:val="goog_rdk_2"/>
        <w:id w:val="233750650"/>
      </w:sdtPr>
      <w:sdtEndPr/>
      <w:sdtContent>
        <w:p w14:paraId="00000003" w14:textId="77777777" w:rsidR="00200B82" w:rsidRDefault="003C6F6C">
          <w:pPr>
            <w:pBdr>
              <w:top w:val="nil"/>
              <w:left w:val="nil"/>
              <w:bottom w:val="nil"/>
              <w:right w:val="nil"/>
              <w:between w:val="nil"/>
            </w:pBdr>
            <w:jc w:val="center"/>
            <w:rPr>
              <w:color w:val="000000"/>
              <w:sz w:val="22"/>
              <w:szCs w:val="22"/>
            </w:rPr>
          </w:pPr>
          <w:r>
            <w:rPr>
              <w:b/>
              <w:color w:val="000000"/>
              <w:sz w:val="22"/>
              <w:szCs w:val="22"/>
            </w:rPr>
            <w:t>Slovenského zväzu ľadového hokeja</w:t>
          </w:r>
        </w:p>
      </w:sdtContent>
    </w:sdt>
    <w:sdt>
      <w:sdtPr>
        <w:tag w:val="goog_rdk_3"/>
        <w:id w:val="2100373566"/>
      </w:sdtPr>
      <w:sdtEndPr/>
      <w:sdtContent>
        <w:p w14:paraId="00000004" w14:textId="77777777" w:rsidR="00200B82" w:rsidRDefault="003C6F6C">
          <w:pPr>
            <w:pBdr>
              <w:top w:val="nil"/>
              <w:left w:val="nil"/>
              <w:bottom w:val="nil"/>
              <w:right w:val="nil"/>
              <w:between w:val="nil"/>
            </w:pBdr>
            <w:jc w:val="center"/>
            <w:rPr>
              <w:color w:val="000000"/>
              <w:sz w:val="22"/>
              <w:szCs w:val="22"/>
            </w:rPr>
          </w:pPr>
          <w:r>
            <w:rPr>
              <w:color w:val="000000"/>
              <w:sz w:val="22"/>
              <w:szCs w:val="22"/>
            </w:rPr>
            <w:t>Trnavská cesta 27/B,  831 04 Bratislava, IČO: 30 845 386</w:t>
          </w:r>
        </w:p>
      </w:sdtContent>
    </w:sdt>
    <w:sdt>
      <w:sdtPr>
        <w:tag w:val="goog_rdk_4"/>
        <w:id w:val="458163595"/>
      </w:sdtPr>
      <w:sdtEndPr/>
      <w:sdtContent>
        <w:p w14:paraId="00000005" w14:textId="77777777" w:rsidR="00200B82" w:rsidRDefault="003C6F6C">
          <w:pPr>
            <w:pBdr>
              <w:top w:val="nil"/>
              <w:left w:val="nil"/>
              <w:bottom w:val="nil"/>
              <w:right w:val="nil"/>
              <w:between w:val="nil"/>
            </w:pBdr>
            <w:jc w:val="center"/>
            <w:rPr>
              <w:color w:val="000000"/>
              <w:sz w:val="22"/>
              <w:szCs w:val="22"/>
            </w:rPr>
          </w:pPr>
          <w:r>
            <w:rPr>
              <w:b/>
              <w:color w:val="000000"/>
              <w:sz w:val="22"/>
              <w:szCs w:val="22"/>
            </w:rPr>
            <w:t>konaného dňa 26.06.2019 v Bratislave</w:t>
          </w:r>
        </w:p>
      </w:sdtContent>
    </w:sdt>
    <w:sdt>
      <w:sdtPr>
        <w:tag w:val="goog_rdk_5"/>
        <w:id w:val="-23792805"/>
      </w:sdtPr>
      <w:sdtEndPr/>
      <w:sdtContent>
        <w:p w14:paraId="00000006" w14:textId="77777777" w:rsidR="00200B82" w:rsidRDefault="003C6F6C">
          <w:pPr>
            <w:pBdr>
              <w:top w:val="nil"/>
              <w:left w:val="nil"/>
              <w:bottom w:val="nil"/>
              <w:right w:val="nil"/>
              <w:between w:val="nil"/>
            </w:pBdr>
            <w:jc w:val="center"/>
            <w:rPr>
              <w:color w:val="000000"/>
              <w:sz w:val="22"/>
              <w:szCs w:val="22"/>
            </w:rPr>
          </w:pPr>
          <w:r>
            <w:rPr>
              <w:color w:val="000000"/>
              <w:sz w:val="22"/>
              <w:szCs w:val="22"/>
            </w:rPr>
            <w:t>(ďalej Slovenský zväz  ľadového hokeja  aj iba ako „</w:t>
          </w:r>
          <w:r>
            <w:rPr>
              <w:b/>
              <w:i/>
              <w:color w:val="000000"/>
              <w:sz w:val="22"/>
              <w:szCs w:val="22"/>
            </w:rPr>
            <w:t>SZĽH</w:t>
          </w:r>
          <w:r>
            <w:rPr>
              <w:color w:val="000000"/>
              <w:sz w:val="22"/>
              <w:szCs w:val="22"/>
            </w:rPr>
            <w:t>“ a kongres  SZĽH aj iba ako „</w:t>
          </w:r>
          <w:r>
            <w:rPr>
              <w:b/>
              <w:i/>
              <w:color w:val="000000"/>
              <w:sz w:val="22"/>
              <w:szCs w:val="22"/>
            </w:rPr>
            <w:t>Kongres</w:t>
          </w:r>
          <w:r>
            <w:rPr>
              <w:color w:val="000000"/>
              <w:sz w:val="22"/>
              <w:szCs w:val="22"/>
            </w:rPr>
            <w:t>“)</w:t>
          </w:r>
        </w:p>
      </w:sdtContent>
    </w:sdt>
    <w:sdt>
      <w:sdtPr>
        <w:tag w:val="goog_rdk_6"/>
        <w:id w:val="1267655963"/>
      </w:sdtPr>
      <w:sdtEndPr/>
      <w:sdtContent>
        <w:p w14:paraId="00000007" w14:textId="77777777" w:rsidR="00200B82" w:rsidRDefault="003C6F6C">
          <w:pPr>
            <w:pBdr>
              <w:top w:val="single" w:sz="4" w:space="1" w:color="000000"/>
              <w:left w:val="nil"/>
              <w:bottom w:val="nil"/>
              <w:right w:val="nil"/>
              <w:between w:val="nil"/>
            </w:pBdr>
            <w:rPr>
              <w:color w:val="000000"/>
              <w:sz w:val="22"/>
              <w:szCs w:val="22"/>
            </w:rPr>
          </w:pPr>
        </w:p>
      </w:sdtContent>
    </w:sdt>
    <w:sdt>
      <w:sdtPr>
        <w:tag w:val="goog_rdk_7"/>
        <w:id w:val="-1513836769"/>
      </w:sdtPr>
      <w:sdtEndPr/>
      <w:sdtContent>
        <w:p w14:paraId="00000008"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u w:val="single"/>
            </w:rPr>
            <w:t>1.</w:t>
          </w:r>
          <w:r>
            <w:rPr>
              <w:b/>
              <w:color w:val="000000"/>
              <w:sz w:val="22"/>
              <w:szCs w:val="22"/>
              <w:u w:val="single"/>
            </w:rPr>
            <w:tab/>
            <w:t>Predmet úpravy rokovacieho poriadku:</w:t>
          </w:r>
        </w:p>
      </w:sdtContent>
    </w:sdt>
    <w:sdt>
      <w:sdtPr>
        <w:tag w:val="goog_rdk_8"/>
        <w:id w:val="-1859348669"/>
      </w:sdtPr>
      <w:sdtEndPr/>
      <w:sdtContent>
        <w:p w14:paraId="00000009"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rPr>
            <w:tab/>
          </w:r>
          <w:r>
            <w:rPr>
              <w:color w:val="000000"/>
              <w:sz w:val="22"/>
              <w:szCs w:val="22"/>
            </w:rPr>
            <w:t>Rokovací poriadok upravuje najmä:</w:t>
          </w:r>
        </w:p>
      </w:sdtContent>
    </w:sdt>
    <w:sdt>
      <w:sdtPr>
        <w:tag w:val="goog_rdk_9"/>
        <w:id w:val="1016275379"/>
      </w:sdtPr>
      <w:sdtEndPr/>
      <w:sdtContent>
        <w:p w14:paraId="0000000A" w14:textId="77777777" w:rsidR="00200B82" w:rsidRDefault="003C6F6C">
          <w:pPr>
            <w:pBdr>
              <w:top w:val="nil"/>
              <w:left w:val="nil"/>
              <w:bottom w:val="nil"/>
              <w:right w:val="nil"/>
              <w:between w:val="nil"/>
            </w:pBdr>
            <w:tabs>
              <w:tab w:val="left" w:pos="1134"/>
            </w:tabs>
            <w:ind w:left="567" w:hanging="567"/>
            <w:rPr>
              <w:color w:val="000000"/>
              <w:sz w:val="22"/>
              <w:szCs w:val="22"/>
            </w:rPr>
          </w:pPr>
          <w:r>
            <w:rPr>
              <w:color w:val="000000"/>
              <w:sz w:val="22"/>
              <w:szCs w:val="22"/>
            </w:rPr>
            <w:tab/>
            <w:t>a)</w:t>
          </w:r>
          <w:r>
            <w:rPr>
              <w:color w:val="000000"/>
              <w:sz w:val="22"/>
              <w:szCs w:val="22"/>
            </w:rPr>
            <w:tab/>
            <w:t>vedenie a priebeh Kongresu,</w:t>
          </w:r>
        </w:p>
      </w:sdtContent>
    </w:sdt>
    <w:sdt>
      <w:sdtPr>
        <w:tag w:val="goog_rdk_10"/>
        <w:id w:val="743072665"/>
      </w:sdtPr>
      <w:sdtEndPr/>
      <w:sdtContent>
        <w:p w14:paraId="0000000B" w14:textId="77777777" w:rsidR="00200B82" w:rsidRDefault="003C6F6C">
          <w:pPr>
            <w:pBdr>
              <w:top w:val="nil"/>
              <w:left w:val="nil"/>
              <w:bottom w:val="nil"/>
              <w:right w:val="nil"/>
              <w:between w:val="nil"/>
            </w:pBdr>
            <w:tabs>
              <w:tab w:val="left" w:pos="1134"/>
            </w:tabs>
            <w:ind w:left="567" w:hanging="567"/>
            <w:rPr>
              <w:color w:val="000000"/>
              <w:sz w:val="22"/>
              <w:szCs w:val="22"/>
            </w:rPr>
          </w:pPr>
          <w:r>
            <w:rPr>
              <w:color w:val="000000"/>
              <w:sz w:val="22"/>
              <w:szCs w:val="22"/>
            </w:rPr>
            <w:tab/>
            <w:t>b)</w:t>
          </w:r>
          <w:r>
            <w:rPr>
              <w:color w:val="000000"/>
              <w:sz w:val="22"/>
              <w:szCs w:val="22"/>
            </w:rPr>
            <w:tab/>
            <w:t xml:space="preserve">spôsob hlasovania na Kongrese, </w:t>
          </w:r>
        </w:p>
      </w:sdtContent>
    </w:sdt>
    <w:sdt>
      <w:sdtPr>
        <w:tag w:val="goog_rdk_11"/>
        <w:id w:val="1110624953"/>
      </w:sdtPr>
      <w:sdtEndPr/>
      <w:sdtContent>
        <w:p w14:paraId="0000000C" w14:textId="77777777" w:rsidR="00200B82" w:rsidRDefault="003C6F6C">
          <w:pPr>
            <w:pBdr>
              <w:top w:val="nil"/>
              <w:left w:val="nil"/>
              <w:bottom w:val="nil"/>
              <w:right w:val="nil"/>
              <w:between w:val="nil"/>
            </w:pBdr>
            <w:tabs>
              <w:tab w:val="left" w:pos="1134"/>
            </w:tabs>
            <w:ind w:left="567" w:hanging="567"/>
            <w:rPr>
              <w:color w:val="000000"/>
              <w:sz w:val="22"/>
              <w:szCs w:val="22"/>
            </w:rPr>
          </w:pPr>
          <w:r>
            <w:rPr>
              <w:color w:val="000000"/>
              <w:sz w:val="22"/>
              <w:szCs w:val="22"/>
            </w:rPr>
            <w:tab/>
            <w:t>c)</w:t>
          </w:r>
          <w:r>
            <w:rPr>
              <w:color w:val="000000"/>
              <w:sz w:val="22"/>
              <w:szCs w:val="22"/>
            </w:rPr>
            <w:tab/>
            <w:t>spôsob voľby orgánov SZĽH,</w:t>
          </w:r>
        </w:p>
      </w:sdtContent>
    </w:sdt>
    <w:sdt>
      <w:sdtPr>
        <w:tag w:val="goog_rdk_12"/>
        <w:id w:val="-2124674537"/>
      </w:sdtPr>
      <w:sdtEndPr/>
      <w:sdtContent>
        <w:p w14:paraId="0000000D" w14:textId="77777777" w:rsidR="00200B82" w:rsidRDefault="003C6F6C">
          <w:pPr>
            <w:pBdr>
              <w:top w:val="nil"/>
              <w:left w:val="nil"/>
              <w:bottom w:val="nil"/>
              <w:right w:val="nil"/>
              <w:between w:val="nil"/>
            </w:pBdr>
            <w:tabs>
              <w:tab w:val="left" w:pos="1134"/>
            </w:tabs>
            <w:ind w:left="567" w:hanging="567"/>
            <w:rPr>
              <w:color w:val="000000"/>
              <w:sz w:val="22"/>
              <w:szCs w:val="22"/>
            </w:rPr>
          </w:pPr>
          <w:r>
            <w:rPr>
              <w:sz w:val="22"/>
              <w:szCs w:val="22"/>
            </w:rPr>
            <w:tab/>
            <w:t>d)</w:t>
          </w:r>
          <w:r>
            <w:rPr>
              <w:sz w:val="22"/>
              <w:szCs w:val="22"/>
            </w:rPr>
            <w:tab/>
          </w:r>
          <w:r>
            <w:rPr>
              <w:color w:val="000000"/>
              <w:sz w:val="22"/>
              <w:szCs w:val="22"/>
            </w:rPr>
            <w:t>pôsobnosť  a konanie  orgánov Kongresu.</w:t>
          </w:r>
        </w:p>
      </w:sdtContent>
    </w:sdt>
    <w:sdt>
      <w:sdtPr>
        <w:tag w:val="goog_rdk_13"/>
        <w:id w:val="1865176173"/>
      </w:sdtPr>
      <w:sdtEndPr/>
      <w:sdtContent>
        <w:p w14:paraId="0000000E" w14:textId="77777777" w:rsidR="00200B82" w:rsidRDefault="003C6F6C">
          <w:pPr>
            <w:pBdr>
              <w:top w:val="nil"/>
              <w:left w:val="nil"/>
              <w:bottom w:val="nil"/>
              <w:right w:val="nil"/>
              <w:between w:val="nil"/>
            </w:pBdr>
            <w:ind w:left="567" w:hanging="567"/>
            <w:rPr>
              <w:color w:val="000000"/>
              <w:sz w:val="22"/>
              <w:szCs w:val="22"/>
            </w:rPr>
          </w:pPr>
        </w:p>
      </w:sdtContent>
    </w:sdt>
    <w:sdt>
      <w:sdtPr>
        <w:tag w:val="goog_rdk_14"/>
        <w:id w:val="930082193"/>
      </w:sdtPr>
      <w:sdtEndPr/>
      <w:sdtContent>
        <w:p w14:paraId="0000000F"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u w:val="single"/>
            </w:rPr>
            <w:t>2.</w:t>
          </w:r>
          <w:r>
            <w:rPr>
              <w:b/>
              <w:color w:val="000000"/>
              <w:sz w:val="22"/>
              <w:szCs w:val="22"/>
              <w:u w:val="single"/>
            </w:rPr>
            <w:tab/>
          </w:r>
          <w:r>
            <w:rPr>
              <w:b/>
              <w:color w:val="000000"/>
              <w:sz w:val="22"/>
              <w:szCs w:val="22"/>
              <w:u w:val="single"/>
            </w:rPr>
            <w:t>Delegáti  Kongresu a ostatní účastníci Kongresu SZĽH:</w:t>
          </w:r>
        </w:p>
      </w:sdtContent>
    </w:sdt>
    <w:sdt>
      <w:sdtPr>
        <w:tag w:val="goog_rdk_15"/>
        <w:id w:val="1113407311"/>
      </w:sdtPr>
      <w:sdtEndPr/>
      <w:sdtContent>
        <w:p w14:paraId="00000010" w14:textId="77777777" w:rsidR="00200B82" w:rsidRDefault="003C6F6C">
          <w:pPr>
            <w:pBdr>
              <w:top w:val="nil"/>
              <w:left w:val="nil"/>
              <w:bottom w:val="nil"/>
              <w:right w:val="nil"/>
              <w:between w:val="nil"/>
            </w:pBdr>
            <w:tabs>
              <w:tab w:val="left" w:pos="1134"/>
            </w:tabs>
            <w:ind w:left="1134" w:hanging="567"/>
            <w:jc w:val="both"/>
            <w:rPr>
              <w:color w:val="000000"/>
              <w:sz w:val="22"/>
              <w:szCs w:val="22"/>
            </w:rPr>
          </w:pPr>
          <w:r>
            <w:rPr>
              <w:color w:val="000000"/>
              <w:sz w:val="22"/>
              <w:szCs w:val="22"/>
            </w:rPr>
            <w:t>2.1.</w:t>
          </w:r>
          <w:r>
            <w:rPr>
              <w:color w:val="000000"/>
              <w:sz w:val="22"/>
              <w:szCs w:val="22"/>
            </w:rPr>
            <w:tab/>
            <w:t>Na  zasadnutí Kongresu majú právo hlasovať delegáti členov s hlasovacím právom a zástupcovia  športovcov a športových odborníkov v súlade s kľúčom pre rozdelenie hlasov  v Kongrese, ktorý  určujú</w:t>
          </w:r>
          <w:r>
            <w:rPr>
              <w:color w:val="000000"/>
              <w:sz w:val="22"/>
              <w:szCs w:val="22"/>
            </w:rPr>
            <w:t xml:space="preserve"> Stanovy SZĽH v  III. časti, bode 3.5.</w:t>
          </w:r>
        </w:p>
      </w:sdtContent>
    </w:sdt>
    <w:sdt>
      <w:sdtPr>
        <w:tag w:val="goog_rdk_16"/>
        <w:id w:val="239077317"/>
      </w:sdtPr>
      <w:sdtEndPr/>
      <w:sdtContent>
        <w:p w14:paraId="00000011" w14:textId="77777777" w:rsidR="00200B82" w:rsidRDefault="003C6F6C">
          <w:pPr>
            <w:pBdr>
              <w:top w:val="nil"/>
              <w:left w:val="nil"/>
              <w:bottom w:val="nil"/>
              <w:right w:val="nil"/>
              <w:between w:val="nil"/>
            </w:pBdr>
            <w:tabs>
              <w:tab w:val="right" w:pos="9072"/>
            </w:tabs>
            <w:ind w:left="1134" w:hanging="567"/>
            <w:jc w:val="both"/>
            <w:rPr>
              <w:color w:val="000000"/>
              <w:sz w:val="22"/>
              <w:szCs w:val="22"/>
            </w:rPr>
          </w:pPr>
          <w:r>
            <w:rPr>
              <w:color w:val="000000"/>
              <w:sz w:val="22"/>
              <w:szCs w:val="22"/>
            </w:rPr>
            <w:t>2.2.</w:t>
          </w:r>
          <w:r>
            <w:rPr>
              <w:color w:val="000000"/>
              <w:sz w:val="22"/>
              <w:szCs w:val="22"/>
            </w:rPr>
            <w:tab/>
            <w:t>Právo účasti na  Kongrese patrí aj prezidentovi SZĽH,  predsedovi Dozornej rady, členom Výkonného výboru a ďalším pozvaným hosťom, bez hlasovacieho práva.</w:t>
          </w:r>
        </w:p>
      </w:sdtContent>
    </w:sdt>
    <w:sdt>
      <w:sdtPr>
        <w:tag w:val="goog_rdk_17"/>
        <w:id w:val="1638526729"/>
      </w:sdtPr>
      <w:sdtEndPr/>
      <w:sdtContent>
        <w:p w14:paraId="00000012" w14:textId="77777777" w:rsidR="00200B82" w:rsidRDefault="003C6F6C">
          <w:pPr>
            <w:pBdr>
              <w:top w:val="nil"/>
              <w:left w:val="nil"/>
              <w:bottom w:val="nil"/>
              <w:right w:val="nil"/>
              <w:between w:val="nil"/>
            </w:pBdr>
            <w:tabs>
              <w:tab w:val="left" w:pos="1134"/>
            </w:tabs>
            <w:ind w:left="1416" w:hanging="849"/>
            <w:jc w:val="both"/>
            <w:rPr>
              <w:color w:val="000000"/>
              <w:sz w:val="22"/>
              <w:szCs w:val="22"/>
            </w:rPr>
          </w:pPr>
          <w:r>
            <w:rPr>
              <w:color w:val="000000"/>
              <w:sz w:val="22"/>
              <w:szCs w:val="22"/>
            </w:rPr>
            <w:t>2.3.</w:t>
          </w:r>
          <w:r>
            <w:rPr>
              <w:color w:val="000000"/>
              <w:sz w:val="22"/>
              <w:szCs w:val="22"/>
            </w:rPr>
            <w:tab/>
          </w:r>
          <w:r>
            <w:rPr>
              <w:color w:val="000000"/>
              <w:sz w:val="22"/>
              <w:szCs w:val="22"/>
            </w:rPr>
            <w:t>Zasadnutie Kongresu  nie  je prístupné verejnosti.</w:t>
          </w:r>
        </w:p>
      </w:sdtContent>
    </w:sdt>
    <w:sdt>
      <w:sdtPr>
        <w:tag w:val="goog_rdk_18"/>
        <w:id w:val="-1663697888"/>
      </w:sdtPr>
      <w:sdtEndPr/>
      <w:sdtContent>
        <w:p w14:paraId="00000013" w14:textId="77777777" w:rsidR="00200B82" w:rsidRDefault="003C6F6C">
          <w:pPr>
            <w:pBdr>
              <w:top w:val="nil"/>
              <w:left w:val="nil"/>
              <w:bottom w:val="nil"/>
              <w:right w:val="nil"/>
              <w:between w:val="nil"/>
            </w:pBdr>
            <w:ind w:left="567" w:hanging="567"/>
            <w:rPr>
              <w:color w:val="000000"/>
              <w:sz w:val="22"/>
              <w:szCs w:val="22"/>
            </w:rPr>
          </w:pPr>
        </w:p>
      </w:sdtContent>
    </w:sdt>
    <w:sdt>
      <w:sdtPr>
        <w:tag w:val="goog_rdk_19"/>
        <w:id w:val="-1188447092"/>
      </w:sdtPr>
      <w:sdtEndPr/>
      <w:sdtContent>
        <w:p w14:paraId="00000014"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u w:val="single"/>
            </w:rPr>
            <w:t xml:space="preserve">3. </w:t>
          </w:r>
          <w:r>
            <w:rPr>
              <w:b/>
              <w:color w:val="000000"/>
              <w:sz w:val="22"/>
              <w:szCs w:val="22"/>
              <w:u w:val="single"/>
            </w:rPr>
            <w:tab/>
            <w:t>Priebeh Kongresu SZĽH:</w:t>
          </w:r>
        </w:p>
      </w:sdtContent>
    </w:sdt>
    <w:sdt>
      <w:sdtPr>
        <w:tag w:val="goog_rdk_20"/>
        <w:id w:val="-1470898164"/>
      </w:sdtPr>
      <w:sdtEndPr/>
      <w:sdtContent>
        <w:p w14:paraId="00000015" w14:textId="77777777" w:rsidR="00200B82" w:rsidRDefault="003C6F6C">
          <w:pPr>
            <w:pBdr>
              <w:top w:val="nil"/>
              <w:left w:val="nil"/>
              <w:bottom w:val="nil"/>
              <w:right w:val="nil"/>
              <w:between w:val="nil"/>
            </w:pBdr>
            <w:ind w:left="1128" w:hanging="561"/>
            <w:rPr>
              <w:color w:val="000000"/>
              <w:sz w:val="22"/>
              <w:szCs w:val="22"/>
            </w:rPr>
          </w:pPr>
          <w:r>
            <w:rPr>
              <w:color w:val="000000"/>
              <w:sz w:val="22"/>
              <w:szCs w:val="22"/>
            </w:rPr>
            <w:t>3.1.</w:t>
          </w:r>
          <w:r>
            <w:rPr>
              <w:color w:val="000000"/>
              <w:sz w:val="22"/>
              <w:szCs w:val="22"/>
            </w:rPr>
            <w:tab/>
            <w:t>Zasadnutie Kongresu riadi predsedajúci, ktorým je podľa  časti III., bodu 3.2.9. Stanov SZĽH prezident alebo ním poverená osoba.</w:t>
          </w:r>
        </w:p>
      </w:sdtContent>
    </w:sdt>
    <w:sdt>
      <w:sdtPr>
        <w:tag w:val="goog_rdk_21"/>
        <w:id w:val="-2024314482"/>
      </w:sdtPr>
      <w:sdtEndPr/>
      <w:sdtContent>
        <w:p w14:paraId="00000016" w14:textId="77777777" w:rsidR="00200B82" w:rsidRDefault="003C6F6C">
          <w:pPr>
            <w:pBdr>
              <w:top w:val="nil"/>
              <w:left w:val="nil"/>
              <w:bottom w:val="nil"/>
              <w:right w:val="nil"/>
              <w:between w:val="nil"/>
            </w:pBdr>
            <w:ind w:left="1128" w:hanging="561"/>
            <w:rPr>
              <w:color w:val="000000"/>
              <w:sz w:val="22"/>
              <w:szCs w:val="22"/>
              <w:u w:val="single"/>
            </w:rPr>
          </w:pPr>
          <w:r>
            <w:rPr>
              <w:color w:val="000000"/>
              <w:sz w:val="22"/>
              <w:szCs w:val="22"/>
            </w:rPr>
            <w:t>3.2.</w:t>
          </w:r>
          <w:r>
            <w:rPr>
              <w:color w:val="000000"/>
              <w:sz w:val="22"/>
              <w:szCs w:val="22"/>
            </w:rPr>
            <w:tab/>
          </w:r>
          <w:r>
            <w:rPr>
              <w:color w:val="000000"/>
              <w:sz w:val="22"/>
              <w:szCs w:val="22"/>
            </w:rPr>
            <w:t>Kongres prerokováva  veci v súlade a v poradí podľa schváleného programu.</w:t>
          </w:r>
        </w:p>
      </w:sdtContent>
    </w:sdt>
    <w:sdt>
      <w:sdtPr>
        <w:tag w:val="goog_rdk_22"/>
        <w:id w:val="-1265607209"/>
      </w:sdtPr>
      <w:sdtEndPr/>
      <w:sdtContent>
        <w:p w14:paraId="00000017" w14:textId="77777777" w:rsidR="00200B82" w:rsidRDefault="003C6F6C">
          <w:pPr>
            <w:pBdr>
              <w:top w:val="nil"/>
              <w:left w:val="nil"/>
              <w:bottom w:val="nil"/>
              <w:right w:val="nil"/>
              <w:between w:val="nil"/>
            </w:pBdr>
            <w:ind w:left="567" w:hanging="567"/>
            <w:rPr>
              <w:color w:val="000000"/>
              <w:sz w:val="22"/>
              <w:szCs w:val="22"/>
              <w:u w:val="single"/>
            </w:rPr>
          </w:pPr>
        </w:p>
      </w:sdtContent>
    </w:sdt>
    <w:sdt>
      <w:sdtPr>
        <w:tag w:val="goog_rdk_23"/>
        <w:id w:val="1690338382"/>
      </w:sdtPr>
      <w:sdtEndPr/>
      <w:sdtContent>
        <w:p w14:paraId="00000018"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u w:val="single"/>
            </w:rPr>
            <w:t>4.</w:t>
          </w:r>
          <w:r>
            <w:rPr>
              <w:b/>
              <w:color w:val="000000"/>
              <w:sz w:val="22"/>
              <w:szCs w:val="22"/>
              <w:u w:val="single"/>
            </w:rPr>
            <w:tab/>
            <w:t>Spôsob rozhodovania  a hlasovania na Kongrese SZĽH:</w:t>
          </w:r>
        </w:p>
      </w:sdtContent>
    </w:sdt>
    <w:sdt>
      <w:sdtPr>
        <w:tag w:val="goog_rdk_24"/>
        <w:id w:val="165521858"/>
      </w:sdtPr>
      <w:sdtEndPr/>
      <w:sdtContent>
        <w:p w14:paraId="00000019" w14:textId="77777777" w:rsidR="00200B82" w:rsidRDefault="003C6F6C">
          <w:pPr>
            <w:pBdr>
              <w:top w:val="nil"/>
              <w:left w:val="nil"/>
              <w:bottom w:val="nil"/>
              <w:right w:val="nil"/>
              <w:between w:val="nil"/>
            </w:pBdr>
            <w:tabs>
              <w:tab w:val="left" w:pos="1134"/>
            </w:tabs>
            <w:ind w:left="1131" w:hanging="564"/>
            <w:jc w:val="both"/>
            <w:rPr>
              <w:color w:val="000000"/>
              <w:sz w:val="22"/>
              <w:szCs w:val="22"/>
            </w:rPr>
          </w:pPr>
          <w:r>
            <w:rPr>
              <w:color w:val="000000"/>
              <w:sz w:val="22"/>
              <w:szCs w:val="22"/>
            </w:rPr>
            <w:t>4.1.</w:t>
          </w:r>
          <w:r>
            <w:rPr>
              <w:color w:val="000000"/>
              <w:sz w:val="22"/>
              <w:szCs w:val="22"/>
            </w:rPr>
            <w:tab/>
            <w:t>Uznášaniaschopnosť Kongresu a počet hlasov potrebných na prijatie rozhodnutia  určujú Stanovy SZĽH.</w:t>
          </w:r>
          <w:r>
            <w:rPr>
              <w:color w:val="000000"/>
              <w:sz w:val="22"/>
              <w:szCs w:val="22"/>
            </w:rPr>
            <w:tab/>
          </w:r>
        </w:p>
      </w:sdtContent>
    </w:sdt>
    <w:sdt>
      <w:sdtPr>
        <w:tag w:val="goog_rdk_25"/>
        <w:id w:val="-462578300"/>
      </w:sdtPr>
      <w:sdtEndPr/>
      <w:sdtContent>
        <w:p w14:paraId="0000001A" w14:textId="77777777" w:rsidR="00200B82" w:rsidRDefault="003C6F6C">
          <w:pPr>
            <w:pBdr>
              <w:top w:val="nil"/>
              <w:left w:val="nil"/>
              <w:bottom w:val="nil"/>
              <w:right w:val="nil"/>
              <w:between w:val="nil"/>
            </w:pBdr>
            <w:tabs>
              <w:tab w:val="left" w:pos="1134"/>
            </w:tabs>
            <w:ind w:left="1131" w:hanging="564"/>
            <w:jc w:val="both"/>
            <w:rPr>
              <w:color w:val="FF0000"/>
              <w:sz w:val="22"/>
              <w:szCs w:val="22"/>
            </w:rPr>
          </w:pPr>
          <w:r>
            <w:rPr>
              <w:color w:val="000000"/>
              <w:sz w:val="22"/>
              <w:szCs w:val="22"/>
            </w:rPr>
            <w:t>4.2.</w:t>
          </w:r>
          <w:r>
            <w:rPr>
              <w:color w:val="000000"/>
              <w:sz w:val="22"/>
              <w:szCs w:val="22"/>
            </w:rPr>
            <w:tab/>
          </w:r>
          <w:r>
            <w:rPr>
              <w:sz w:val="22"/>
              <w:szCs w:val="22"/>
            </w:rPr>
            <w:t>H</w:t>
          </w:r>
          <w:r>
            <w:rPr>
              <w:color w:val="000000"/>
              <w:sz w:val="22"/>
              <w:szCs w:val="22"/>
            </w:rPr>
            <w:t>lasova</w:t>
          </w:r>
          <w:r>
            <w:rPr>
              <w:color w:val="000000"/>
              <w:sz w:val="22"/>
              <w:szCs w:val="22"/>
            </w:rPr>
            <w:t>nie  na Kongrese SZĽH sa uskutoční prostredníctvom elektronického hlasovacieho zariadenia, ktoré obdrží každý delegát s právom hlasovať.  Ak elektronické zariadenie nebude dostupné alebo dôjde k jeho poruche, o všetkých návrhoch sa bude  hlasovať verejne -</w:t>
          </w:r>
          <w:r>
            <w:rPr>
              <w:color w:val="000000"/>
              <w:sz w:val="22"/>
              <w:szCs w:val="22"/>
            </w:rPr>
            <w:t xml:space="preserve"> zdvihnutím mandátového lístka s uvedením počtu hlasov delegáta.   </w:t>
          </w:r>
          <w:r>
            <w:rPr>
              <w:sz w:val="22"/>
              <w:szCs w:val="22"/>
            </w:rPr>
            <w:t xml:space="preserve">Spôsob volieb do orgánov SZĽH upravuje bod 5. tohto rokovacieho poriadku. </w:t>
          </w:r>
        </w:p>
      </w:sdtContent>
    </w:sdt>
    <w:sdt>
      <w:sdtPr>
        <w:tag w:val="goog_rdk_26"/>
        <w:id w:val="1080021046"/>
      </w:sdtPr>
      <w:sdtEndPr/>
      <w:sdtContent>
        <w:p w14:paraId="0000001B" w14:textId="77777777" w:rsidR="00200B82" w:rsidRDefault="003C6F6C">
          <w:pPr>
            <w:pBdr>
              <w:top w:val="nil"/>
              <w:left w:val="nil"/>
              <w:bottom w:val="nil"/>
              <w:right w:val="nil"/>
              <w:between w:val="nil"/>
            </w:pBdr>
            <w:ind w:left="1414" w:hanging="706"/>
            <w:rPr>
              <w:color w:val="FF0000"/>
              <w:sz w:val="22"/>
              <w:szCs w:val="22"/>
            </w:rPr>
          </w:pPr>
        </w:p>
      </w:sdtContent>
    </w:sdt>
    <w:sdt>
      <w:sdtPr>
        <w:tag w:val="goog_rdk_27"/>
        <w:id w:val="303201377"/>
      </w:sdtPr>
      <w:sdtEndPr/>
      <w:sdtContent>
        <w:p w14:paraId="0000001C" w14:textId="77777777" w:rsidR="00200B82" w:rsidRDefault="003C6F6C">
          <w:pPr>
            <w:pBdr>
              <w:top w:val="nil"/>
              <w:left w:val="nil"/>
              <w:bottom w:val="nil"/>
              <w:right w:val="nil"/>
              <w:between w:val="nil"/>
            </w:pBdr>
            <w:ind w:left="567" w:hanging="567"/>
            <w:rPr>
              <w:b/>
              <w:color w:val="000000"/>
              <w:sz w:val="22"/>
              <w:szCs w:val="22"/>
              <w:u w:val="single"/>
            </w:rPr>
          </w:pPr>
          <w:r>
            <w:rPr>
              <w:b/>
              <w:color w:val="000000"/>
              <w:sz w:val="22"/>
              <w:szCs w:val="22"/>
              <w:u w:val="single"/>
            </w:rPr>
            <w:t xml:space="preserve">5. </w:t>
          </w:r>
          <w:r>
            <w:rPr>
              <w:b/>
              <w:color w:val="000000"/>
              <w:sz w:val="22"/>
              <w:szCs w:val="22"/>
              <w:u w:val="single"/>
            </w:rPr>
            <w:tab/>
            <w:t>Spôsob voľby orgánov SZĽH:</w:t>
          </w:r>
        </w:p>
      </w:sdtContent>
    </w:sdt>
    <w:sdt>
      <w:sdtPr>
        <w:tag w:val="goog_rdk_28"/>
        <w:id w:val="-562795358"/>
      </w:sdtPr>
      <w:sdtEndPr/>
      <w:sdtContent>
        <w:p w14:paraId="0000001D" w14:textId="27501AF1" w:rsidR="00200B82" w:rsidRDefault="003C6F6C">
          <w:pPr>
            <w:pBdr>
              <w:top w:val="nil"/>
              <w:left w:val="nil"/>
              <w:bottom w:val="nil"/>
              <w:right w:val="nil"/>
              <w:between w:val="nil"/>
            </w:pBdr>
            <w:ind w:left="1133" w:hanging="566"/>
            <w:jc w:val="both"/>
            <w:rPr>
              <w:sz w:val="22"/>
              <w:szCs w:val="22"/>
            </w:rPr>
          </w:pPr>
          <w:r>
            <w:rPr>
              <w:sz w:val="22"/>
              <w:szCs w:val="22"/>
            </w:rPr>
            <w:t>5.1.</w:t>
          </w:r>
          <w:r>
            <w:rPr>
              <w:sz w:val="22"/>
              <w:szCs w:val="22"/>
            </w:rPr>
            <w:tab/>
          </w:r>
          <w:r>
            <w:rPr>
              <w:sz w:val="22"/>
              <w:szCs w:val="22"/>
            </w:rPr>
            <w:t>Všetky voľby do orgánov SZĽH sa uskutočnia prostredníctvom elektron</w:t>
          </w:r>
          <w:r w:rsidR="00360E87">
            <w:rPr>
              <w:sz w:val="22"/>
              <w:szCs w:val="22"/>
            </w:rPr>
            <w:t>ického hlasovacieho zariadenia.</w:t>
          </w:r>
        </w:p>
        <w:bookmarkStart w:id="0" w:name="_GoBack" w:displacedByCustomXml="next"/>
        <w:bookmarkEnd w:id="0" w:displacedByCustomXml="next"/>
      </w:sdtContent>
    </w:sdt>
    <w:sdt>
      <w:sdtPr>
        <w:tag w:val="goog_rdk_29"/>
        <w:id w:val="-649140822"/>
      </w:sdtPr>
      <w:sdtEndPr/>
      <w:sdtContent>
        <w:p w14:paraId="0000001E" w14:textId="77777777" w:rsidR="00200B82" w:rsidRDefault="003C6F6C">
          <w:pPr>
            <w:pBdr>
              <w:top w:val="nil"/>
              <w:left w:val="nil"/>
              <w:bottom w:val="nil"/>
              <w:right w:val="nil"/>
              <w:between w:val="nil"/>
            </w:pBdr>
            <w:ind w:left="1133" w:hanging="566"/>
            <w:jc w:val="both"/>
            <w:rPr>
              <w:sz w:val="22"/>
              <w:szCs w:val="22"/>
            </w:rPr>
          </w:pPr>
        </w:p>
      </w:sdtContent>
    </w:sdt>
    <w:sdt>
      <w:sdtPr>
        <w:tag w:val="goog_rdk_30"/>
        <w:id w:val="528230164"/>
      </w:sdtPr>
      <w:sdtEndPr/>
      <w:sdtContent>
        <w:p w14:paraId="0000001F" w14:textId="77777777" w:rsidR="00200B82" w:rsidRDefault="003C6F6C">
          <w:pPr>
            <w:pBdr>
              <w:top w:val="nil"/>
              <w:left w:val="nil"/>
              <w:bottom w:val="nil"/>
              <w:right w:val="nil"/>
              <w:between w:val="nil"/>
            </w:pBdr>
            <w:ind w:left="567" w:hanging="567"/>
            <w:rPr>
              <w:color w:val="000000"/>
              <w:sz w:val="22"/>
              <w:szCs w:val="22"/>
            </w:rPr>
          </w:pPr>
          <w:r>
            <w:rPr>
              <w:b/>
              <w:sz w:val="22"/>
              <w:szCs w:val="22"/>
              <w:u w:val="single"/>
            </w:rPr>
            <w:t>6.</w:t>
          </w:r>
          <w:r>
            <w:rPr>
              <w:b/>
              <w:sz w:val="22"/>
              <w:szCs w:val="22"/>
              <w:u w:val="single"/>
            </w:rPr>
            <w:tab/>
          </w:r>
          <w:r>
            <w:rPr>
              <w:b/>
              <w:color w:val="000000"/>
              <w:sz w:val="22"/>
              <w:szCs w:val="22"/>
              <w:u w:val="single"/>
            </w:rPr>
            <w:t>Orgány kongresu SZĽH:</w:t>
          </w:r>
        </w:p>
      </w:sdtContent>
    </w:sdt>
    <w:sdt>
      <w:sdtPr>
        <w:tag w:val="goog_rdk_31"/>
        <w:id w:val="-2068255142"/>
      </w:sdtPr>
      <w:sdtEndPr/>
      <w:sdtContent>
        <w:p w14:paraId="00000020" w14:textId="77777777" w:rsidR="00200B82" w:rsidRDefault="003C6F6C">
          <w:pPr>
            <w:pBdr>
              <w:top w:val="nil"/>
              <w:left w:val="nil"/>
              <w:bottom w:val="nil"/>
              <w:right w:val="nil"/>
              <w:between w:val="nil"/>
            </w:pBdr>
            <w:ind w:left="1134" w:hanging="567"/>
            <w:rPr>
              <w:color w:val="000000"/>
              <w:sz w:val="22"/>
              <w:szCs w:val="22"/>
            </w:rPr>
          </w:pPr>
          <w:r>
            <w:rPr>
              <w:sz w:val="22"/>
              <w:szCs w:val="22"/>
            </w:rPr>
            <w:t>6</w:t>
          </w:r>
          <w:r>
            <w:rPr>
              <w:color w:val="000000"/>
              <w:sz w:val="22"/>
              <w:szCs w:val="22"/>
            </w:rPr>
            <w:t xml:space="preserve">.1. </w:t>
          </w:r>
          <w:r>
            <w:rPr>
              <w:color w:val="000000"/>
              <w:sz w:val="22"/>
              <w:szCs w:val="22"/>
            </w:rPr>
            <w:tab/>
          </w:r>
          <w:r>
            <w:rPr>
              <w:b/>
              <w:color w:val="000000"/>
              <w:sz w:val="22"/>
              <w:szCs w:val="22"/>
            </w:rPr>
            <w:t>Orgány Kongresu:</w:t>
          </w:r>
        </w:p>
      </w:sdtContent>
    </w:sdt>
    <w:sdt>
      <w:sdtPr>
        <w:tag w:val="goog_rdk_32"/>
        <w:id w:val="1418435774"/>
      </w:sdtPr>
      <w:sdtEndPr/>
      <w:sdtContent>
        <w:p w14:paraId="00000021" w14:textId="77777777" w:rsidR="00200B82" w:rsidRDefault="003C6F6C">
          <w:pPr>
            <w:pBdr>
              <w:top w:val="nil"/>
              <w:left w:val="nil"/>
              <w:bottom w:val="nil"/>
              <w:right w:val="nil"/>
              <w:between w:val="nil"/>
            </w:pBdr>
            <w:ind w:left="1134"/>
            <w:jc w:val="both"/>
            <w:rPr>
              <w:color w:val="000000"/>
              <w:sz w:val="22"/>
              <w:szCs w:val="22"/>
            </w:rPr>
          </w:pPr>
          <w:r>
            <w:rPr>
              <w:b/>
              <w:color w:val="000000"/>
              <w:sz w:val="22"/>
              <w:szCs w:val="22"/>
            </w:rPr>
            <w:t xml:space="preserve">Predsedajúci Kongresu: </w:t>
          </w:r>
          <w:r>
            <w:rPr>
              <w:color w:val="000000"/>
              <w:sz w:val="22"/>
              <w:szCs w:val="22"/>
            </w:rPr>
            <w:t>riadi a vedie zasadnutie Kongresu. V zmysle  časti III.,  bodu  3.2.9. Stanov SZĽH zasadnutie  riadi prezident  alebo  ním poverená osoba. Predsedajúci vedie Kongres v súlade s jeho schváleným programom, najmä predkladá návrhy na hlasovanie v súlade s prog</w:t>
          </w:r>
          <w:r>
            <w:rPr>
              <w:color w:val="000000"/>
              <w:sz w:val="22"/>
              <w:szCs w:val="22"/>
            </w:rPr>
            <w:t xml:space="preserve">ramom Kongresu, oznamuje výsledky hlasovania a vedie rozpravu a  diskusiu v súlade s prijatým rokovacím poriadkom Kongresu. </w:t>
          </w:r>
        </w:p>
      </w:sdtContent>
    </w:sdt>
    <w:sdt>
      <w:sdtPr>
        <w:tag w:val="goog_rdk_33"/>
        <w:id w:val="2119479755"/>
      </w:sdtPr>
      <w:sdtEndPr/>
      <w:sdtContent>
        <w:p w14:paraId="00000022" w14:textId="77777777" w:rsidR="00200B82" w:rsidRDefault="003C6F6C">
          <w:pPr>
            <w:pBdr>
              <w:top w:val="nil"/>
              <w:left w:val="nil"/>
              <w:bottom w:val="nil"/>
              <w:right w:val="nil"/>
              <w:between w:val="nil"/>
            </w:pBdr>
            <w:rPr>
              <w:color w:val="000000"/>
              <w:sz w:val="22"/>
              <w:szCs w:val="22"/>
              <w:u w:val="single"/>
            </w:rPr>
          </w:pPr>
          <w:r>
            <w:rPr>
              <w:color w:val="000000"/>
              <w:sz w:val="22"/>
              <w:szCs w:val="22"/>
            </w:rPr>
            <w:tab/>
          </w:r>
          <w:r>
            <w:rPr>
              <w:color w:val="000000"/>
              <w:sz w:val="22"/>
              <w:szCs w:val="22"/>
            </w:rPr>
            <w:t xml:space="preserve">6.2.  </w:t>
          </w:r>
          <w:r>
            <w:rPr>
              <w:b/>
              <w:color w:val="000000"/>
              <w:sz w:val="22"/>
              <w:szCs w:val="22"/>
            </w:rPr>
            <w:t>Pracovné skupiny Kongresu:</w:t>
          </w:r>
        </w:p>
      </w:sdtContent>
    </w:sdt>
    <w:sdt>
      <w:sdtPr>
        <w:tag w:val="goog_rdk_34"/>
        <w:id w:val="615267364"/>
      </w:sdtPr>
      <w:sdtEndPr/>
      <w:sdtContent>
        <w:p w14:paraId="00000023" w14:textId="77777777" w:rsidR="00200B82" w:rsidRDefault="003C6F6C">
          <w:pPr>
            <w:pBdr>
              <w:top w:val="nil"/>
              <w:left w:val="nil"/>
              <w:bottom w:val="nil"/>
              <w:right w:val="nil"/>
              <w:between w:val="nil"/>
            </w:pBdr>
            <w:ind w:left="1134"/>
            <w:jc w:val="both"/>
            <w:rPr>
              <w:color w:val="000000"/>
              <w:sz w:val="22"/>
              <w:szCs w:val="22"/>
              <w:u w:val="single"/>
            </w:rPr>
          </w:pPr>
          <w:r>
            <w:rPr>
              <w:b/>
              <w:color w:val="000000"/>
              <w:sz w:val="22"/>
              <w:szCs w:val="22"/>
              <w:u w:val="single"/>
            </w:rPr>
            <w:t>Mandátová komisia:</w:t>
          </w:r>
          <w:r>
            <w:rPr>
              <w:color w:val="000000"/>
              <w:sz w:val="22"/>
              <w:szCs w:val="22"/>
            </w:rPr>
            <w:t xml:space="preserve">  tvoria ju 3  členovia. Jej úlohou je overovanie oprávnenosti delegátov k </w:t>
          </w:r>
          <w:r>
            <w:rPr>
              <w:color w:val="000000"/>
              <w:sz w:val="22"/>
              <w:szCs w:val="22"/>
            </w:rPr>
            <w:t xml:space="preserve">ich účasti na zasadnutí Kongresu, ďalej  úlohou komisie je dohliadať nad počtom prítomných delegátov   a  podávať správy o účasti prítomných delegátov. Mandátová komisia pri posudzovaní oprávnenosti delegátov k účasti na Kongrese postupuje v zmysle stanov </w:t>
          </w:r>
          <w:r>
            <w:rPr>
              <w:color w:val="000000"/>
              <w:sz w:val="22"/>
              <w:szCs w:val="22"/>
            </w:rPr>
            <w:t>SZĽH. Mandátová komisia  vyhotoví o svojej činnosti správu, ktorá je prílohou zápisnice  z Kongresu.</w:t>
          </w:r>
        </w:p>
      </w:sdtContent>
    </w:sdt>
    <w:sdt>
      <w:sdtPr>
        <w:tag w:val="goog_rdk_35"/>
        <w:id w:val="2069997233"/>
      </w:sdtPr>
      <w:sdtEndPr/>
      <w:sdtContent>
        <w:p w14:paraId="00000024" w14:textId="77777777" w:rsidR="00200B82" w:rsidRDefault="003C6F6C">
          <w:pPr>
            <w:pBdr>
              <w:top w:val="nil"/>
              <w:left w:val="nil"/>
              <w:bottom w:val="nil"/>
              <w:right w:val="nil"/>
              <w:between w:val="nil"/>
            </w:pBdr>
            <w:ind w:left="1134"/>
            <w:jc w:val="both"/>
            <w:rPr>
              <w:color w:val="000000"/>
              <w:sz w:val="22"/>
              <w:szCs w:val="22"/>
              <w:u w:val="single"/>
            </w:rPr>
          </w:pPr>
          <w:r>
            <w:rPr>
              <w:b/>
              <w:color w:val="000000"/>
              <w:sz w:val="22"/>
              <w:szCs w:val="22"/>
              <w:u w:val="single"/>
            </w:rPr>
            <w:t>Zapisovateľ:</w:t>
          </w:r>
          <w:r>
            <w:rPr>
              <w:b/>
              <w:color w:val="000000"/>
              <w:sz w:val="22"/>
              <w:szCs w:val="22"/>
            </w:rPr>
            <w:t xml:space="preserve"> </w:t>
          </w:r>
          <w:r>
            <w:rPr>
              <w:color w:val="000000"/>
              <w:sz w:val="22"/>
              <w:szCs w:val="22"/>
            </w:rPr>
            <w:t>zodpovedá za zápis priebehu Kongresu  a vyhotovenie zápisnice z Kongresu. Zapisovateľ je povinný zabezpečiť, aby zápisnica z Kongresu zodpovedala  ust. § 21 ods. 2 zák. č.  440/2015 Z.z. o športe v platnom znení.  Zapisovateľom môže byť aj zamestnanec SZĽH</w:t>
          </w:r>
          <w:r>
            <w:rPr>
              <w:color w:val="000000"/>
              <w:sz w:val="22"/>
              <w:szCs w:val="22"/>
            </w:rPr>
            <w:t>.</w:t>
          </w:r>
        </w:p>
      </w:sdtContent>
    </w:sdt>
    <w:sdt>
      <w:sdtPr>
        <w:tag w:val="goog_rdk_36"/>
        <w:id w:val="701365745"/>
      </w:sdtPr>
      <w:sdtEndPr/>
      <w:sdtContent>
        <w:p w14:paraId="00000025" w14:textId="77777777" w:rsidR="00200B82" w:rsidRDefault="003C6F6C">
          <w:pPr>
            <w:pBdr>
              <w:top w:val="nil"/>
              <w:left w:val="nil"/>
              <w:bottom w:val="nil"/>
              <w:right w:val="nil"/>
              <w:between w:val="nil"/>
            </w:pBdr>
            <w:ind w:left="1134"/>
            <w:jc w:val="both"/>
            <w:rPr>
              <w:color w:val="000000"/>
              <w:sz w:val="22"/>
              <w:szCs w:val="22"/>
              <w:u w:val="single"/>
            </w:rPr>
          </w:pPr>
          <w:r>
            <w:rPr>
              <w:b/>
              <w:color w:val="000000"/>
              <w:sz w:val="22"/>
              <w:szCs w:val="22"/>
              <w:u w:val="single"/>
            </w:rPr>
            <w:t>Dvaja overovatelia zápisnice:</w:t>
          </w:r>
          <w:r>
            <w:rPr>
              <w:color w:val="000000"/>
              <w:sz w:val="22"/>
              <w:szCs w:val="22"/>
            </w:rPr>
            <w:t xml:space="preserve"> ich úlohou  je potvrdiť  pravdivosť a zhodu obsahu  zápisnice z Kongresu so skutočným priebehom Kongresu a rozhodnutiami, ktoré Kongres na zasadnutí prijal.</w:t>
          </w:r>
        </w:p>
      </w:sdtContent>
    </w:sdt>
    <w:sdt>
      <w:sdtPr>
        <w:tag w:val="goog_rdk_37"/>
        <w:id w:val="1995221451"/>
      </w:sdtPr>
      <w:sdtEndPr/>
      <w:sdtContent>
        <w:p w14:paraId="00000026" w14:textId="77777777" w:rsidR="00200B82" w:rsidRDefault="003C6F6C">
          <w:pPr>
            <w:pBdr>
              <w:top w:val="nil"/>
              <w:left w:val="nil"/>
              <w:bottom w:val="nil"/>
              <w:right w:val="nil"/>
              <w:between w:val="nil"/>
            </w:pBdr>
            <w:ind w:left="1134"/>
            <w:jc w:val="both"/>
            <w:rPr>
              <w:color w:val="000000"/>
              <w:sz w:val="22"/>
              <w:szCs w:val="22"/>
            </w:rPr>
          </w:pPr>
          <w:r>
            <w:rPr>
              <w:b/>
              <w:color w:val="000000"/>
              <w:sz w:val="22"/>
              <w:szCs w:val="22"/>
              <w:u w:val="single"/>
            </w:rPr>
            <w:t>Skrutátori</w:t>
          </w:r>
          <w:r>
            <w:rPr>
              <w:b/>
              <w:color w:val="000000"/>
              <w:sz w:val="22"/>
              <w:szCs w:val="22"/>
            </w:rPr>
            <w:t xml:space="preserve">: </w:t>
          </w:r>
          <w:r>
            <w:rPr>
              <w:color w:val="000000"/>
              <w:sz w:val="22"/>
              <w:szCs w:val="22"/>
            </w:rPr>
            <w:t>v počte 3 (traja),  vykonávajú kontrolu distribúcie</w:t>
          </w:r>
          <w:r>
            <w:rPr>
              <w:color w:val="000000"/>
              <w:sz w:val="22"/>
              <w:szCs w:val="22"/>
            </w:rPr>
            <w:t xml:space="preserve"> hlasovacích zariadení a v prípade, že hlasovanie na Kongrese nebude prebiehať prostredníctvom  elektronického  hlasovacieho  zariadenia, ich  úlohou bude najmä sčítavanie hlasov.  Skrutátorom môže byť aj  zamestnanec SZĽH.</w:t>
          </w:r>
        </w:p>
      </w:sdtContent>
    </w:sdt>
    <w:sdt>
      <w:sdtPr>
        <w:tag w:val="goog_rdk_38"/>
        <w:id w:val="943201655"/>
      </w:sdtPr>
      <w:sdtEndPr/>
      <w:sdtContent>
        <w:p w14:paraId="00000027" w14:textId="77777777" w:rsidR="00200B82" w:rsidRDefault="003C6F6C">
          <w:pPr>
            <w:pBdr>
              <w:top w:val="nil"/>
              <w:left w:val="nil"/>
              <w:bottom w:val="nil"/>
              <w:right w:val="nil"/>
              <w:between w:val="nil"/>
            </w:pBdr>
            <w:ind w:left="1134"/>
            <w:jc w:val="both"/>
            <w:rPr>
              <w:sz w:val="22"/>
              <w:szCs w:val="22"/>
            </w:rPr>
          </w:pPr>
          <w:r>
            <w:rPr>
              <w:sz w:val="22"/>
              <w:szCs w:val="22"/>
            </w:rPr>
            <w:t xml:space="preserve">Pracovné skupiny Kongresu  sú </w:t>
          </w:r>
          <w:r>
            <w:rPr>
              <w:sz w:val="22"/>
              <w:szCs w:val="22"/>
            </w:rPr>
            <w:t>volené prostredníctvom elektronického hlasovacieho zariadenia priamo na Kongrese, pričom  každá  sa volí ako celok a pre zvolenie je potrebná väčšina odovzdaných hlasov.</w:t>
          </w:r>
        </w:p>
      </w:sdtContent>
    </w:sdt>
    <w:sdt>
      <w:sdtPr>
        <w:tag w:val="goog_rdk_39"/>
        <w:id w:val="-1365283783"/>
      </w:sdtPr>
      <w:sdtEndPr/>
      <w:sdtContent>
        <w:p w14:paraId="00000028" w14:textId="77777777" w:rsidR="00200B82" w:rsidRDefault="003C6F6C">
          <w:pPr>
            <w:pBdr>
              <w:top w:val="nil"/>
              <w:left w:val="nil"/>
              <w:bottom w:val="nil"/>
              <w:right w:val="nil"/>
              <w:between w:val="nil"/>
            </w:pBdr>
            <w:ind w:firstLine="720"/>
            <w:jc w:val="both"/>
            <w:rPr>
              <w:sz w:val="22"/>
              <w:szCs w:val="22"/>
            </w:rPr>
          </w:pPr>
          <w:r>
            <w:rPr>
              <w:sz w:val="22"/>
              <w:szCs w:val="22"/>
            </w:rPr>
            <w:t xml:space="preserve">6.3. </w:t>
          </w:r>
          <w:r>
            <w:rPr>
              <w:b/>
              <w:sz w:val="22"/>
              <w:szCs w:val="22"/>
            </w:rPr>
            <w:t xml:space="preserve">Volebná komisia </w:t>
          </w:r>
          <w:r>
            <w:rPr>
              <w:sz w:val="22"/>
              <w:szCs w:val="22"/>
            </w:rPr>
            <w:t xml:space="preserve"> zabezpečuje proces volieb do orgánov SZĽH a je  zvolená podľa </w:t>
          </w:r>
        </w:p>
      </w:sdtContent>
    </w:sdt>
    <w:sdt>
      <w:sdtPr>
        <w:tag w:val="goog_rdk_40"/>
        <w:id w:val="610250398"/>
      </w:sdtPr>
      <w:sdtEndPr/>
      <w:sdtContent>
        <w:p w14:paraId="00000029" w14:textId="77777777" w:rsidR="00200B82" w:rsidRDefault="003C6F6C">
          <w:pPr>
            <w:pBdr>
              <w:top w:val="nil"/>
              <w:left w:val="nil"/>
              <w:bottom w:val="nil"/>
              <w:right w:val="nil"/>
              <w:between w:val="nil"/>
            </w:pBdr>
            <w:ind w:left="720"/>
            <w:jc w:val="both"/>
            <w:rPr>
              <w:sz w:val="22"/>
              <w:szCs w:val="22"/>
            </w:rPr>
          </w:pPr>
          <w:r>
            <w:rPr>
              <w:sz w:val="22"/>
              <w:szCs w:val="22"/>
            </w:rPr>
            <w:t xml:space="preserve">        Stanov SZĽH.</w:t>
          </w:r>
        </w:p>
      </w:sdtContent>
    </w:sdt>
    <w:sdt>
      <w:sdtPr>
        <w:tag w:val="goog_rdk_41"/>
        <w:id w:val="939715460"/>
      </w:sdtPr>
      <w:sdtEndPr/>
      <w:sdtContent>
        <w:p w14:paraId="0000002A" w14:textId="77777777" w:rsidR="00200B82" w:rsidRDefault="003C6F6C">
          <w:pPr>
            <w:pBdr>
              <w:top w:val="nil"/>
              <w:left w:val="nil"/>
              <w:bottom w:val="nil"/>
              <w:right w:val="nil"/>
              <w:between w:val="nil"/>
            </w:pBdr>
            <w:ind w:left="1134"/>
            <w:jc w:val="both"/>
            <w:rPr>
              <w:color w:val="000000"/>
              <w:sz w:val="22"/>
              <w:szCs w:val="22"/>
            </w:rPr>
          </w:pPr>
        </w:p>
      </w:sdtContent>
    </w:sdt>
    <w:sdt>
      <w:sdtPr>
        <w:tag w:val="goog_rdk_42"/>
        <w:id w:val="-1960561398"/>
      </w:sdtPr>
      <w:sdtEndPr/>
      <w:sdtContent>
        <w:p w14:paraId="0000002B" w14:textId="77777777" w:rsidR="00200B82" w:rsidRDefault="003C6F6C">
          <w:pPr>
            <w:pBdr>
              <w:top w:val="nil"/>
              <w:left w:val="nil"/>
              <w:bottom w:val="nil"/>
              <w:right w:val="nil"/>
              <w:between w:val="nil"/>
            </w:pBdr>
            <w:tabs>
              <w:tab w:val="left" w:pos="567"/>
            </w:tabs>
            <w:jc w:val="both"/>
            <w:rPr>
              <w:color w:val="000000"/>
              <w:sz w:val="22"/>
              <w:szCs w:val="22"/>
            </w:rPr>
          </w:pPr>
          <w:r>
            <w:rPr>
              <w:b/>
              <w:sz w:val="22"/>
              <w:szCs w:val="22"/>
              <w:u w:val="single"/>
            </w:rPr>
            <w:t>7</w:t>
          </w:r>
          <w:r>
            <w:rPr>
              <w:b/>
              <w:color w:val="000000"/>
              <w:sz w:val="22"/>
              <w:szCs w:val="22"/>
              <w:u w:val="single"/>
            </w:rPr>
            <w:t xml:space="preserve">.  </w:t>
          </w:r>
          <w:r>
            <w:rPr>
              <w:b/>
              <w:color w:val="000000"/>
              <w:sz w:val="22"/>
              <w:szCs w:val="22"/>
              <w:u w:val="single"/>
            </w:rPr>
            <w:tab/>
            <w:t xml:space="preserve">Predkladanie zmien a doplnkov legislatívnych návrhov na Kongrese: </w:t>
          </w:r>
        </w:p>
      </w:sdtContent>
    </w:sdt>
    <w:sdt>
      <w:sdtPr>
        <w:tag w:val="goog_rdk_43"/>
        <w:id w:val="472489456"/>
      </w:sdtPr>
      <w:sdtEndPr/>
      <w:sdtContent>
        <w:p w14:paraId="0000002C" w14:textId="77777777" w:rsidR="00200B82" w:rsidRDefault="003C6F6C">
          <w:pPr>
            <w:pBdr>
              <w:top w:val="nil"/>
              <w:left w:val="nil"/>
              <w:bottom w:val="nil"/>
              <w:right w:val="nil"/>
              <w:between w:val="nil"/>
            </w:pBdr>
            <w:ind w:left="1134" w:hanging="567"/>
            <w:jc w:val="both"/>
            <w:rPr>
              <w:sz w:val="22"/>
              <w:szCs w:val="22"/>
            </w:rPr>
          </w:pPr>
          <w:r>
            <w:rPr>
              <w:sz w:val="22"/>
              <w:szCs w:val="22"/>
            </w:rPr>
            <w:t>7</w:t>
          </w:r>
          <w:r>
            <w:rPr>
              <w:color w:val="000000"/>
              <w:sz w:val="22"/>
              <w:szCs w:val="22"/>
            </w:rPr>
            <w:t>.1.</w:t>
          </w:r>
          <w:r>
            <w:rPr>
              <w:color w:val="000000"/>
              <w:sz w:val="22"/>
              <w:szCs w:val="22"/>
            </w:rPr>
            <w:tab/>
          </w:r>
          <w:r>
            <w:rPr>
              <w:sz w:val="22"/>
              <w:szCs w:val="22"/>
            </w:rPr>
            <w:t>Legislatívne návrhy, ktoré neboli predložené v termíne určenom SZĽH tj. do 04.06.2019 (vrátane legislatívnych návrhov predložených na Kongrese) sa automaticky zaradia do plánu legislatívnych prác na nasledujúci Kongres, to neplatí v prípade, že potreba leg</w:t>
          </w:r>
          <w:r>
            <w:rPr>
              <w:sz w:val="22"/>
              <w:szCs w:val="22"/>
            </w:rPr>
            <w:t>islatívnej zmeny vyplynie z legislatívneho procesu na Kongrese.</w:t>
          </w:r>
        </w:p>
      </w:sdtContent>
    </w:sdt>
    <w:sdt>
      <w:sdtPr>
        <w:tag w:val="goog_rdk_44"/>
        <w:id w:val="1349990696"/>
      </w:sdtPr>
      <w:sdtEndPr/>
      <w:sdtContent>
        <w:p w14:paraId="0000002D" w14:textId="77777777" w:rsidR="00200B82" w:rsidRDefault="003C6F6C">
          <w:pPr>
            <w:pBdr>
              <w:top w:val="nil"/>
              <w:left w:val="nil"/>
              <w:bottom w:val="nil"/>
              <w:right w:val="nil"/>
              <w:between w:val="nil"/>
            </w:pBdr>
            <w:ind w:left="1134" w:hanging="567"/>
            <w:jc w:val="both"/>
            <w:rPr>
              <w:color w:val="000000"/>
              <w:sz w:val="22"/>
              <w:szCs w:val="22"/>
              <w:highlight w:val="white"/>
            </w:rPr>
          </w:pPr>
          <w:r>
            <w:rPr>
              <w:sz w:val="22"/>
              <w:szCs w:val="22"/>
              <w:highlight w:val="white"/>
            </w:rPr>
            <w:t>7</w:t>
          </w:r>
          <w:r>
            <w:rPr>
              <w:color w:val="000000"/>
              <w:sz w:val="22"/>
              <w:szCs w:val="22"/>
              <w:highlight w:val="white"/>
            </w:rPr>
            <w:t xml:space="preserve">.2.   </w:t>
          </w:r>
          <w:r>
            <w:rPr>
              <w:color w:val="000000"/>
              <w:sz w:val="22"/>
              <w:szCs w:val="22"/>
              <w:highlight w:val="white"/>
            </w:rPr>
            <w:tab/>
            <w:t xml:space="preserve">Schvaľovanie legislatívnych noriem SZĽH sa uskutočňuje </w:t>
          </w:r>
          <w:r>
            <w:rPr>
              <w:sz w:val="22"/>
              <w:szCs w:val="22"/>
              <w:highlight w:val="white"/>
            </w:rPr>
            <w:t>po častiach v zmysle predložených návrhov alebo v celku.</w:t>
          </w:r>
        </w:p>
      </w:sdtContent>
    </w:sdt>
    <w:sdt>
      <w:sdtPr>
        <w:tag w:val="goog_rdk_45"/>
        <w:id w:val="100472432"/>
      </w:sdtPr>
      <w:sdtEndPr/>
      <w:sdtContent>
        <w:p w14:paraId="0000002E"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7</w:t>
          </w:r>
          <w:r>
            <w:rPr>
              <w:color w:val="000000"/>
              <w:sz w:val="22"/>
              <w:szCs w:val="22"/>
            </w:rPr>
            <w:t>.3.</w:t>
          </w:r>
          <w:r>
            <w:rPr>
              <w:color w:val="000000"/>
              <w:sz w:val="22"/>
              <w:szCs w:val="22"/>
            </w:rPr>
            <w:tab/>
          </w:r>
          <w:r>
            <w:rPr>
              <w:color w:val="000000"/>
              <w:sz w:val="22"/>
              <w:szCs w:val="22"/>
            </w:rPr>
            <w:t>O návrhoch sa vždy hlasuje v poradí určenom predsedajúcim Kongresu, spravidla v poradí v akom boli predložené.</w:t>
          </w:r>
        </w:p>
      </w:sdtContent>
    </w:sdt>
    <w:sdt>
      <w:sdtPr>
        <w:tag w:val="goog_rdk_46"/>
        <w:id w:val="455763788"/>
      </w:sdtPr>
      <w:sdtEndPr/>
      <w:sdtContent>
        <w:p w14:paraId="0000002F"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7</w:t>
          </w:r>
          <w:r>
            <w:rPr>
              <w:color w:val="000000"/>
              <w:sz w:val="22"/>
              <w:szCs w:val="22"/>
            </w:rPr>
            <w:t>.4.</w:t>
          </w:r>
          <w:r>
            <w:rPr>
              <w:color w:val="000000"/>
              <w:sz w:val="22"/>
              <w:szCs w:val="22"/>
            </w:rPr>
            <w:tab/>
            <w:t xml:space="preserve">Po ukončení hlasovania  predsedajúci vyhlási výsledok hlasovania. </w:t>
          </w:r>
        </w:p>
      </w:sdtContent>
    </w:sdt>
    <w:sdt>
      <w:sdtPr>
        <w:tag w:val="goog_rdk_47"/>
        <w:id w:val="583495730"/>
      </w:sdtPr>
      <w:sdtEndPr/>
      <w:sdtContent>
        <w:p w14:paraId="00000030" w14:textId="77777777" w:rsidR="00200B82" w:rsidRDefault="003C6F6C">
          <w:pPr>
            <w:pBdr>
              <w:top w:val="nil"/>
              <w:left w:val="nil"/>
              <w:bottom w:val="nil"/>
              <w:right w:val="nil"/>
              <w:between w:val="nil"/>
            </w:pBdr>
            <w:ind w:left="707" w:hanging="707"/>
            <w:jc w:val="both"/>
            <w:rPr>
              <w:color w:val="000000"/>
              <w:sz w:val="22"/>
              <w:szCs w:val="22"/>
            </w:rPr>
          </w:pPr>
        </w:p>
      </w:sdtContent>
    </w:sdt>
    <w:sdt>
      <w:sdtPr>
        <w:tag w:val="goog_rdk_48"/>
        <w:id w:val="-1973204815"/>
      </w:sdtPr>
      <w:sdtEndPr/>
      <w:sdtContent>
        <w:p w14:paraId="00000031" w14:textId="77777777" w:rsidR="00200B82" w:rsidRDefault="003C6F6C">
          <w:pPr>
            <w:pBdr>
              <w:top w:val="nil"/>
              <w:left w:val="nil"/>
              <w:bottom w:val="nil"/>
              <w:right w:val="nil"/>
              <w:between w:val="nil"/>
            </w:pBdr>
            <w:ind w:left="567" w:hanging="567"/>
            <w:rPr>
              <w:b/>
              <w:color w:val="000000"/>
              <w:sz w:val="22"/>
              <w:szCs w:val="22"/>
              <w:u w:val="single"/>
            </w:rPr>
          </w:pPr>
          <w:r>
            <w:rPr>
              <w:b/>
              <w:sz w:val="22"/>
              <w:szCs w:val="22"/>
              <w:u w:val="single"/>
            </w:rPr>
            <w:t>8</w:t>
          </w:r>
          <w:r>
            <w:rPr>
              <w:b/>
              <w:color w:val="000000"/>
              <w:sz w:val="22"/>
              <w:szCs w:val="22"/>
              <w:u w:val="single"/>
            </w:rPr>
            <w:t xml:space="preserve">. </w:t>
          </w:r>
          <w:r>
            <w:rPr>
              <w:b/>
              <w:color w:val="000000"/>
              <w:sz w:val="22"/>
              <w:szCs w:val="22"/>
              <w:u w:val="single"/>
            </w:rPr>
            <w:tab/>
            <w:t>Predstavenie sa kandidátov do orgánov SZĽH:</w:t>
          </w:r>
        </w:p>
      </w:sdtContent>
    </w:sdt>
    <w:sdt>
      <w:sdtPr>
        <w:tag w:val="goog_rdk_49"/>
        <w:id w:val="125363094"/>
      </w:sdtPr>
      <w:sdtEndPr/>
      <w:sdtContent>
        <w:p w14:paraId="00000032" w14:textId="77777777" w:rsidR="00200B82" w:rsidRDefault="003C6F6C">
          <w:pPr>
            <w:pBdr>
              <w:top w:val="nil"/>
              <w:left w:val="nil"/>
              <w:bottom w:val="nil"/>
              <w:right w:val="nil"/>
              <w:between w:val="nil"/>
            </w:pBdr>
            <w:ind w:left="1275" w:hanging="708"/>
            <w:jc w:val="both"/>
            <w:rPr>
              <w:sz w:val="22"/>
              <w:szCs w:val="22"/>
            </w:rPr>
          </w:pPr>
          <w:r>
            <w:rPr>
              <w:sz w:val="22"/>
              <w:szCs w:val="22"/>
            </w:rPr>
            <w:t>8.1.</w:t>
          </w:r>
          <w:r>
            <w:rPr>
              <w:sz w:val="22"/>
              <w:szCs w:val="22"/>
            </w:rPr>
            <w:tab/>
          </w:r>
          <w:r>
            <w:rPr>
              <w:sz w:val="22"/>
              <w:szCs w:val="22"/>
            </w:rPr>
            <w:t xml:space="preserve">Každý kandidát do orgánu SZĽH je oprávnený predstaviť sa delegátom v príslušnom bode programu. </w:t>
          </w:r>
        </w:p>
      </w:sdtContent>
    </w:sdt>
    <w:sdt>
      <w:sdtPr>
        <w:tag w:val="goog_rdk_50"/>
        <w:id w:val="1446880862"/>
      </w:sdtPr>
      <w:sdtEndPr/>
      <w:sdtContent>
        <w:p w14:paraId="00000033" w14:textId="77777777" w:rsidR="00200B82" w:rsidRDefault="003C6F6C">
          <w:pPr>
            <w:pBdr>
              <w:top w:val="nil"/>
              <w:left w:val="nil"/>
              <w:bottom w:val="nil"/>
              <w:right w:val="nil"/>
              <w:between w:val="nil"/>
            </w:pBdr>
            <w:ind w:left="1287" w:hanging="720"/>
            <w:jc w:val="both"/>
            <w:rPr>
              <w:sz w:val="22"/>
              <w:szCs w:val="22"/>
            </w:rPr>
          </w:pPr>
          <w:r>
            <w:rPr>
              <w:sz w:val="22"/>
              <w:szCs w:val="22"/>
            </w:rPr>
            <w:t>8.2.</w:t>
          </w:r>
          <w:r>
            <w:rPr>
              <w:sz w:val="22"/>
              <w:szCs w:val="22"/>
            </w:rPr>
            <w:tab/>
            <w:t>Kandidát na prezidenta SZĽH má právo na predstavenie sa delegátom v rozsahu 5 minút. Predsedajúci vyzve kandidátov na prezidenta k predstaveniu sa a udel</w:t>
          </w:r>
          <w:r>
            <w:rPr>
              <w:sz w:val="22"/>
              <w:szCs w:val="22"/>
            </w:rPr>
            <w:t>í im slovo podľa abecedného poradia.</w:t>
          </w:r>
        </w:p>
      </w:sdtContent>
    </w:sdt>
    <w:sdt>
      <w:sdtPr>
        <w:tag w:val="goog_rdk_51"/>
        <w:id w:val="-1075427132"/>
      </w:sdtPr>
      <w:sdtEndPr/>
      <w:sdtContent>
        <w:p w14:paraId="00000034" w14:textId="77777777" w:rsidR="00200B82" w:rsidRDefault="003C6F6C">
          <w:pPr>
            <w:pBdr>
              <w:top w:val="nil"/>
              <w:left w:val="nil"/>
              <w:bottom w:val="nil"/>
              <w:right w:val="nil"/>
              <w:between w:val="nil"/>
            </w:pBdr>
            <w:ind w:left="1287" w:hanging="720"/>
            <w:rPr>
              <w:sz w:val="22"/>
              <w:szCs w:val="22"/>
            </w:rPr>
          </w:pPr>
          <w:r>
            <w:rPr>
              <w:sz w:val="22"/>
              <w:szCs w:val="22"/>
            </w:rPr>
            <w:t>8.3.</w:t>
          </w:r>
          <w:r>
            <w:rPr>
              <w:sz w:val="22"/>
              <w:szCs w:val="22"/>
            </w:rPr>
            <w:tab/>
            <w:t>Kandidáti do ostatných orgánov SZĽH sú oprávnení sa predstaviť delegátom v rozsahu 1 minúty. Predsedajúci ich vyzýva podľa voleného  orgánu SZĽH a podľa abecedného poradia.</w:t>
          </w:r>
        </w:p>
      </w:sdtContent>
    </w:sdt>
    <w:sdt>
      <w:sdtPr>
        <w:tag w:val="goog_rdk_52"/>
        <w:id w:val="-920482594"/>
      </w:sdtPr>
      <w:sdtEndPr/>
      <w:sdtContent>
        <w:p w14:paraId="00000035" w14:textId="77777777" w:rsidR="00200B82" w:rsidRDefault="003C6F6C">
          <w:pPr>
            <w:pBdr>
              <w:top w:val="nil"/>
              <w:left w:val="nil"/>
              <w:bottom w:val="nil"/>
              <w:right w:val="nil"/>
              <w:between w:val="nil"/>
            </w:pBdr>
            <w:ind w:left="1287" w:hanging="720"/>
            <w:rPr>
              <w:sz w:val="22"/>
              <w:szCs w:val="22"/>
            </w:rPr>
          </w:pPr>
          <w:r>
            <w:rPr>
              <w:sz w:val="22"/>
              <w:szCs w:val="22"/>
            </w:rPr>
            <w:t>8.4.</w:t>
          </w:r>
          <w:r>
            <w:rPr>
              <w:sz w:val="22"/>
              <w:szCs w:val="22"/>
            </w:rPr>
            <w:tab/>
            <w:t>Právo kandidáta predstaviť sa de</w:t>
          </w:r>
          <w:r>
            <w:rPr>
              <w:sz w:val="22"/>
              <w:szCs w:val="22"/>
            </w:rPr>
            <w:t xml:space="preserve">legátom  nie je možné postúpiť na iného kandidáta. </w:t>
          </w:r>
        </w:p>
      </w:sdtContent>
    </w:sdt>
    <w:sdt>
      <w:sdtPr>
        <w:tag w:val="goog_rdk_53"/>
        <w:id w:val="1827865746"/>
      </w:sdtPr>
      <w:sdtEndPr/>
      <w:sdtContent>
        <w:p w14:paraId="00000036" w14:textId="77777777" w:rsidR="00200B82" w:rsidRDefault="003C6F6C">
          <w:pPr>
            <w:pBdr>
              <w:top w:val="nil"/>
              <w:left w:val="nil"/>
              <w:bottom w:val="nil"/>
              <w:right w:val="nil"/>
              <w:between w:val="nil"/>
            </w:pBdr>
            <w:ind w:left="1287" w:hanging="720"/>
            <w:rPr>
              <w:sz w:val="22"/>
              <w:szCs w:val="22"/>
            </w:rPr>
          </w:pPr>
          <w:r>
            <w:rPr>
              <w:sz w:val="22"/>
              <w:szCs w:val="22"/>
            </w:rPr>
            <w:t>8.5.</w:t>
          </w:r>
          <w:r>
            <w:rPr>
              <w:sz w:val="22"/>
              <w:szCs w:val="22"/>
            </w:rPr>
            <w:tab/>
            <w:t>Po predstavení sa kandidáta do orgánu SZĽH nie je prípustná rozprava ani diskusia.</w:t>
          </w:r>
        </w:p>
      </w:sdtContent>
    </w:sdt>
    <w:sdt>
      <w:sdtPr>
        <w:tag w:val="goog_rdk_54"/>
        <w:id w:val="-1744256318"/>
      </w:sdtPr>
      <w:sdtEndPr/>
      <w:sdtContent>
        <w:p w14:paraId="00000037" w14:textId="77777777" w:rsidR="00200B82" w:rsidRDefault="003C6F6C">
          <w:pPr>
            <w:pBdr>
              <w:top w:val="nil"/>
              <w:left w:val="nil"/>
              <w:bottom w:val="nil"/>
              <w:right w:val="nil"/>
              <w:between w:val="nil"/>
            </w:pBdr>
            <w:ind w:left="1287" w:hanging="720"/>
            <w:rPr>
              <w:sz w:val="22"/>
              <w:szCs w:val="22"/>
            </w:rPr>
          </w:pPr>
        </w:p>
      </w:sdtContent>
    </w:sdt>
    <w:sdt>
      <w:sdtPr>
        <w:tag w:val="goog_rdk_55"/>
        <w:id w:val="-275797957"/>
      </w:sdtPr>
      <w:sdtEndPr/>
      <w:sdtContent>
        <w:p w14:paraId="00000038" w14:textId="77777777" w:rsidR="00200B82" w:rsidRDefault="003C6F6C">
          <w:pPr>
            <w:pBdr>
              <w:top w:val="nil"/>
              <w:left w:val="nil"/>
              <w:bottom w:val="nil"/>
              <w:right w:val="nil"/>
              <w:between w:val="nil"/>
            </w:pBdr>
            <w:ind w:left="567" w:hanging="567"/>
            <w:rPr>
              <w:color w:val="000000"/>
              <w:sz w:val="22"/>
              <w:szCs w:val="22"/>
            </w:rPr>
          </w:pPr>
          <w:r>
            <w:rPr>
              <w:b/>
              <w:sz w:val="22"/>
              <w:szCs w:val="22"/>
              <w:u w:val="single"/>
            </w:rPr>
            <w:t>9.</w:t>
          </w:r>
          <w:r>
            <w:rPr>
              <w:b/>
              <w:sz w:val="22"/>
              <w:szCs w:val="22"/>
              <w:u w:val="single"/>
            </w:rPr>
            <w:tab/>
          </w:r>
          <w:r>
            <w:rPr>
              <w:b/>
              <w:color w:val="000000"/>
              <w:sz w:val="22"/>
              <w:szCs w:val="22"/>
              <w:u w:val="single"/>
            </w:rPr>
            <w:t>Rozprava a diskusia na Kongrese:</w:t>
          </w:r>
        </w:p>
      </w:sdtContent>
    </w:sdt>
    <w:sdt>
      <w:sdtPr>
        <w:tag w:val="goog_rdk_56"/>
        <w:id w:val="1118728189"/>
      </w:sdtPr>
      <w:sdtEndPr/>
      <w:sdtContent>
        <w:p w14:paraId="00000039" w14:textId="77777777" w:rsidR="00200B82" w:rsidRDefault="003C6F6C">
          <w:pPr>
            <w:pBdr>
              <w:top w:val="nil"/>
              <w:left w:val="nil"/>
              <w:bottom w:val="nil"/>
              <w:right w:val="nil"/>
              <w:between w:val="nil"/>
            </w:pBdr>
            <w:ind w:left="567" w:hanging="567"/>
            <w:rPr>
              <w:color w:val="000000"/>
              <w:sz w:val="22"/>
              <w:szCs w:val="22"/>
            </w:rPr>
          </w:pPr>
          <w:r>
            <w:rPr>
              <w:b/>
              <w:color w:val="000000"/>
              <w:sz w:val="22"/>
              <w:szCs w:val="22"/>
            </w:rPr>
            <w:tab/>
            <w:t>Pravidlá pre rozpravu:</w:t>
          </w:r>
        </w:p>
      </w:sdtContent>
    </w:sdt>
    <w:sdt>
      <w:sdtPr>
        <w:tag w:val="goog_rdk_57"/>
        <w:id w:val="-1793982599"/>
      </w:sdtPr>
      <w:sdtEndPr/>
      <w:sdtContent>
        <w:p w14:paraId="0000003A"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 xml:space="preserve">.1. </w:t>
          </w:r>
          <w:r>
            <w:rPr>
              <w:color w:val="000000"/>
              <w:sz w:val="22"/>
              <w:szCs w:val="22"/>
            </w:rPr>
            <w:tab/>
          </w:r>
          <w:r>
            <w:rPr>
              <w:color w:val="000000"/>
              <w:sz w:val="22"/>
              <w:szCs w:val="22"/>
            </w:rPr>
            <w:t>Predsedajúci pred tým, než dá hlasovať o konkrétnom bode programu,  otázkou zistí, či  sa chce nejaký delegát prihlásiť do rozpravy  o prerokovávanom bode programu.</w:t>
          </w:r>
        </w:p>
      </w:sdtContent>
    </w:sdt>
    <w:sdt>
      <w:sdtPr>
        <w:tag w:val="goog_rdk_58"/>
        <w:id w:val="708686847"/>
      </w:sdtPr>
      <w:sdtEndPr/>
      <w:sdtContent>
        <w:p w14:paraId="0000003B"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.2.</w:t>
          </w:r>
          <w:r>
            <w:rPr>
              <w:color w:val="000000"/>
              <w:sz w:val="22"/>
              <w:szCs w:val="22"/>
            </w:rPr>
            <w:tab/>
            <w:t>Právo jedného vystúpenia ku konkrétnemu bodu programu má každý delegát Kongresu s pr</w:t>
          </w:r>
          <w:r>
            <w:rPr>
              <w:color w:val="000000"/>
              <w:sz w:val="22"/>
              <w:szCs w:val="22"/>
            </w:rPr>
            <w:t xml:space="preserve">ávom hlasovať na základe prihlásenia sa do rozpravy po výzve predsedajúceho podľa bodu 9.1. tohto  rokovacieho poriadku. Slovo delegátovi udeľuje  predsedajúci. Právo delegáta na rozpravu nie je  možné postúpiť na iného delegáta alebo inú osobu. </w:t>
          </w:r>
        </w:p>
      </w:sdtContent>
    </w:sdt>
    <w:sdt>
      <w:sdtPr>
        <w:tag w:val="goog_rdk_59"/>
        <w:id w:val="-1331906009"/>
      </w:sdtPr>
      <w:sdtEndPr/>
      <w:sdtContent>
        <w:p w14:paraId="0000003C"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.3.</w:t>
          </w:r>
          <w:r>
            <w:rPr>
              <w:color w:val="000000"/>
              <w:sz w:val="22"/>
              <w:szCs w:val="22"/>
            </w:rPr>
            <w:tab/>
            <w:t>Dĺ</w:t>
          </w:r>
          <w:r>
            <w:rPr>
              <w:color w:val="000000"/>
              <w:sz w:val="22"/>
              <w:szCs w:val="22"/>
            </w:rPr>
            <w:t>žka vystúpenia delegáta nesmie prekročiť 1 minútu a vyjadrenie  musí súvisieť s bodom  programu,  ktorého sa vystúpenie týka. V opačnom prípade je predsedajúci oprávnený  ukončiť vystúpenie  delegáta odňatím mu slova.</w:t>
          </w:r>
        </w:p>
      </w:sdtContent>
    </w:sdt>
    <w:sdt>
      <w:sdtPr>
        <w:tag w:val="goog_rdk_60"/>
        <w:id w:val="-975991587"/>
      </w:sdtPr>
      <w:sdtEndPr/>
      <w:sdtContent>
        <w:p w14:paraId="0000003D"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.4.</w:t>
          </w:r>
          <w:r>
            <w:rPr>
              <w:color w:val="000000"/>
              <w:sz w:val="22"/>
              <w:szCs w:val="22"/>
            </w:rPr>
            <w:tab/>
            <w:t>Právo vyjadriť sa ku konkrétnem</w:t>
          </w:r>
          <w:r>
            <w:rPr>
              <w:color w:val="000000"/>
              <w:sz w:val="22"/>
              <w:szCs w:val="22"/>
            </w:rPr>
            <w:t>u bodu programu patrí aj iným osobám prítomným na Kongrese, ktorým slovo po prihlásení udelí predsedajúci. Dĺžka vystúpenia  nesmie  prekročiť 1 minútu. V opačnom prípade je predsedajúci oprávnený  ukončiť vystúpenie  takejto osoby  odňatím jej slova.</w:t>
          </w:r>
        </w:p>
      </w:sdtContent>
    </w:sdt>
    <w:sdt>
      <w:sdtPr>
        <w:tag w:val="goog_rdk_61"/>
        <w:id w:val="1775283235"/>
      </w:sdtPr>
      <w:sdtEndPr/>
      <w:sdtContent>
        <w:p w14:paraId="0000003E"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w:t>
          </w:r>
          <w:r>
            <w:rPr>
              <w:color w:val="000000"/>
              <w:sz w:val="22"/>
              <w:szCs w:val="22"/>
            </w:rPr>
            <w:t>5.</w:t>
          </w:r>
          <w:r>
            <w:rPr>
              <w:color w:val="000000"/>
              <w:sz w:val="22"/>
              <w:szCs w:val="22"/>
            </w:rPr>
            <w:tab/>
            <w:t xml:space="preserve">Po ukončení rozpravy predsedajúci prečíta  návrh a položí </w:t>
          </w:r>
          <w:r>
            <w:rPr>
              <w:sz w:val="22"/>
              <w:szCs w:val="22"/>
            </w:rPr>
            <w:t xml:space="preserve">nasledujúce otázky </w:t>
          </w:r>
          <w:r>
            <w:rPr>
              <w:color w:val="000000"/>
              <w:sz w:val="22"/>
              <w:szCs w:val="22"/>
            </w:rPr>
            <w:t xml:space="preserve"> v poradí:</w:t>
          </w:r>
        </w:p>
      </w:sdtContent>
    </w:sdt>
    <w:sdt>
      <w:sdtPr>
        <w:tag w:val="goog_rdk_62"/>
        <w:id w:val="345453472"/>
      </w:sdtPr>
      <w:sdtEndPr/>
      <w:sdtContent>
        <w:p w14:paraId="0000003F" w14:textId="77777777" w:rsidR="00200B82" w:rsidRDefault="003C6F6C">
          <w:pPr>
            <w:pBdr>
              <w:top w:val="nil"/>
              <w:left w:val="nil"/>
              <w:bottom w:val="nil"/>
              <w:right w:val="nil"/>
              <w:between w:val="nil"/>
            </w:pBdr>
            <w:ind w:left="1134" w:hanging="567"/>
            <w:jc w:val="both"/>
            <w:rPr>
              <w:color w:val="000000"/>
              <w:sz w:val="22"/>
              <w:szCs w:val="22"/>
            </w:rPr>
          </w:pPr>
          <w:r>
            <w:rPr>
              <w:color w:val="000000"/>
              <w:sz w:val="22"/>
              <w:szCs w:val="22"/>
            </w:rPr>
            <w:tab/>
            <w:t>9.4.1.</w:t>
          </w:r>
          <w:r>
            <w:rPr>
              <w:color w:val="000000"/>
              <w:sz w:val="22"/>
              <w:szCs w:val="22"/>
            </w:rPr>
            <w:tab/>
            <w:t>„kto je za?“</w:t>
          </w:r>
          <w:r>
            <w:rPr>
              <w:color w:val="000000"/>
              <w:sz w:val="22"/>
              <w:szCs w:val="22"/>
            </w:rPr>
            <w:tab/>
            <w:t>počet ZA</w:t>
          </w:r>
        </w:p>
      </w:sdtContent>
    </w:sdt>
    <w:sdt>
      <w:sdtPr>
        <w:tag w:val="goog_rdk_63"/>
        <w:id w:val="-448238968"/>
      </w:sdtPr>
      <w:sdtEndPr/>
      <w:sdtContent>
        <w:p w14:paraId="00000040" w14:textId="77777777" w:rsidR="00200B82" w:rsidRDefault="003C6F6C">
          <w:pPr>
            <w:pBdr>
              <w:top w:val="nil"/>
              <w:left w:val="nil"/>
              <w:bottom w:val="nil"/>
              <w:right w:val="nil"/>
              <w:between w:val="nil"/>
            </w:pBdr>
            <w:ind w:left="1134" w:hanging="567"/>
            <w:jc w:val="both"/>
            <w:rPr>
              <w:color w:val="000000"/>
              <w:sz w:val="22"/>
              <w:szCs w:val="22"/>
            </w:rPr>
          </w:pPr>
          <w:r>
            <w:rPr>
              <w:color w:val="000000"/>
              <w:sz w:val="22"/>
              <w:szCs w:val="22"/>
            </w:rPr>
            <w:tab/>
            <w:t>9.4.2.</w:t>
          </w:r>
          <w:r>
            <w:rPr>
              <w:color w:val="000000"/>
              <w:sz w:val="22"/>
              <w:szCs w:val="22"/>
            </w:rPr>
            <w:tab/>
            <w:t>„kto je  proti?“</w:t>
          </w:r>
          <w:r>
            <w:rPr>
              <w:color w:val="000000"/>
              <w:sz w:val="22"/>
              <w:szCs w:val="22"/>
            </w:rPr>
            <w:tab/>
            <w:t>počet PROTI</w:t>
          </w:r>
        </w:p>
      </w:sdtContent>
    </w:sdt>
    <w:sdt>
      <w:sdtPr>
        <w:tag w:val="goog_rdk_64"/>
        <w:id w:val="1338035029"/>
      </w:sdtPr>
      <w:sdtEndPr/>
      <w:sdtContent>
        <w:p w14:paraId="00000041" w14:textId="77777777" w:rsidR="00200B82" w:rsidRDefault="003C6F6C">
          <w:pPr>
            <w:pBdr>
              <w:top w:val="nil"/>
              <w:left w:val="nil"/>
              <w:bottom w:val="nil"/>
              <w:right w:val="nil"/>
              <w:between w:val="nil"/>
            </w:pBdr>
            <w:ind w:left="1134" w:hanging="567"/>
            <w:jc w:val="both"/>
            <w:rPr>
              <w:color w:val="000000"/>
              <w:sz w:val="22"/>
              <w:szCs w:val="22"/>
            </w:rPr>
          </w:pPr>
          <w:r>
            <w:rPr>
              <w:color w:val="000000"/>
              <w:sz w:val="22"/>
              <w:szCs w:val="22"/>
            </w:rPr>
            <w:tab/>
            <w:t>9.4.3.</w:t>
          </w:r>
          <w:r>
            <w:rPr>
              <w:color w:val="000000"/>
              <w:sz w:val="22"/>
              <w:szCs w:val="22"/>
            </w:rPr>
            <w:tab/>
            <w:t>„kto sa zdržal hlasovania?“ počet ZDRŽAL SA.</w:t>
          </w:r>
        </w:p>
      </w:sdtContent>
    </w:sdt>
    <w:sdt>
      <w:sdtPr>
        <w:tag w:val="goog_rdk_65"/>
        <w:id w:val="-489552970"/>
      </w:sdtPr>
      <w:sdtEndPr/>
      <w:sdtContent>
        <w:p w14:paraId="00000042" w14:textId="77777777" w:rsidR="00200B82" w:rsidRDefault="003C6F6C">
          <w:pPr>
            <w:pBdr>
              <w:top w:val="nil"/>
              <w:left w:val="nil"/>
              <w:bottom w:val="nil"/>
              <w:right w:val="nil"/>
              <w:between w:val="nil"/>
            </w:pBdr>
            <w:ind w:left="1134" w:hanging="567"/>
            <w:jc w:val="both"/>
            <w:rPr>
              <w:color w:val="000000"/>
              <w:sz w:val="22"/>
              <w:szCs w:val="22"/>
            </w:rPr>
          </w:pPr>
          <w:r>
            <w:rPr>
              <w:b/>
              <w:color w:val="000000"/>
              <w:sz w:val="22"/>
              <w:szCs w:val="22"/>
            </w:rPr>
            <w:t>Pravidlá pre diskusiu, ktorá je  samostatným bodom programu Kongresu:</w:t>
          </w:r>
        </w:p>
      </w:sdtContent>
    </w:sdt>
    <w:sdt>
      <w:sdtPr>
        <w:tag w:val="goog_rdk_66"/>
        <w:id w:val="-1543520056"/>
      </w:sdtPr>
      <w:sdtEndPr/>
      <w:sdtContent>
        <w:p w14:paraId="00000043"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.6.</w:t>
          </w:r>
          <w:r>
            <w:rPr>
              <w:color w:val="000000"/>
              <w:sz w:val="22"/>
              <w:szCs w:val="22"/>
            </w:rPr>
            <w:tab/>
            <w:t>Právo na jedno diskusné vystúpenie ku každej otvorenej téme diskusie má každý delegát  a pozvaný hosť.  Toto právo nemožno postúpiť na iného delegáta alebo hosťa. Do diskusie sa p</w:t>
          </w:r>
          <w:r>
            <w:rPr>
              <w:color w:val="000000"/>
              <w:sz w:val="22"/>
              <w:szCs w:val="22"/>
            </w:rPr>
            <w:t xml:space="preserve">rihlasuje písomne. Čas  diskusného vystúpenia je maximálne 2 minúty,  v prípade pozvaného hosťa maximálne 1 minúta. K diskusnému príspevku je možné vystúpiť  s faktickou poznámkou v dĺžke 1 minúty. </w:t>
          </w:r>
        </w:p>
      </w:sdtContent>
    </w:sdt>
    <w:sdt>
      <w:sdtPr>
        <w:tag w:val="goog_rdk_67"/>
        <w:id w:val="205762981"/>
      </w:sdtPr>
      <w:sdtEndPr/>
      <w:sdtContent>
        <w:p w14:paraId="00000044"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 xml:space="preserve">.7.  </w:t>
          </w:r>
          <w:r>
            <w:rPr>
              <w:color w:val="000000"/>
              <w:sz w:val="22"/>
              <w:szCs w:val="22"/>
            </w:rPr>
            <w:tab/>
            <w:t>Po uplynutí časového limitu diskusného príspevku</w:t>
          </w:r>
          <w:r>
            <w:rPr>
              <w:color w:val="000000"/>
              <w:sz w:val="22"/>
              <w:szCs w:val="22"/>
            </w:rPr>
            <w:t xml:space="preserve"> alebo faktickej poznámky je predsedajúci povinný upozorniť diskutujúceho na túto skutočnosť a požiadať ho o ukončenie vystúpenia, prípadne mu odňať slovo. </w:t>
          </w:r>
        </w:p>
      </w:sdtContent>
    </w:sdt>
    <w:sdt>
      <w:sdtPr>
        <w:tag w:val="goog_rdk_68"/>
        <w:id w:val="2040385726"/>
      </w:sdtPr>
      <w:sdtEndPr/>
      <w:sdtContent>
        <w:p w14:paraId="00000045"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 xml:space="preserve">.8. </w:t>
          </w:r>
          <w:r>
            <w:rPr>
              <w:color w:val="000000"/>
              <w:sz w:val="22"/>
              <w:szCs w:val="22"/>
            </w:rPr>
            <w:tab/>
            <w:t>Diskusia končí vystúpením všetkých prihlásených do diskusie alebo  rozhodnutím Kongresu o u</w:t>
          </w:r>
          <w:r>
            <w:rPr>
              <w:color w:val="000000"/>
              <w:sz w:val="22"/>
              <w:szCs w:val="22"/>
            </w:rPr>
            <w:t>končení diskusie na základe návrhu delegáta alebo predsedajúceho.</w:t>
          </w:r>
        </w:p>
      </w:sdtContent>
    </w:sdt>
    <w:sdt>
      <w:sdtPr>
        <w:tag w:val="goog_rdk_69"/>
        <w:id w:val="-2067706708"/>
      </w:sdtPr>
      <w:sdtEndPr/>
      <w:sdtContent>
        <w:p w14:paraId="00000046"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 xml:space="preserve">.9. </w:t>
          </w:r>
          <w:r>
            <w:rPr>
              <w:color w:val="000000"/>
              <w:sz w:val="22"/>
              <w:szCs w:val="22"/>
            </w:rPr>
            <w:tab/>
            <w:t xml:space="preserve">Predsedajúci nemôže obsah diskusného príspevku komentovať alebo iným spôsobom obmedzovať názor diskutujúceho. </w:t>
          </w:r>
        </w:p>
      </w:sdtContent>
    </w:sdt>
    <w:sdt>
      <w:sdtPr>
        <w:tag w:val="goog_rdk_70"/>
        <w:id w:val="-1310790239"/>
      </w:sdtPr>
      <w:sdtEndPr/>
      <w:sdtContent>
        <w:p w14:paraId="00000047" w14:textId="77777777" w:rsidR="00200B82" w:rsidRDefault="003C6F6C">
          <w:pPr>
            <w:pBdr>
              <w:top w:val="nil"/>
              <w:left w:val="nil"/>
              <w:bottom w:val="nil"/>
              <w:right w:val="nil"/>
              <w:between w:val="nil"/>
            </w:pBdr>
            <w:ind w:left="1134" w:hanging="567"/>
            <w:jc w:val="both"/>
            <w:rPr>
              <w:color w:val="000000"/>
              <w:sz w:val="22"/>
              <w:szCs w:val="22"/>
            </w:rPr>
          </w:pPr>
          <w:r>
            <w:rPr>
              <w:sz w:val="22"/>
              <w:szCs w:val="22"/>
            </w:rPr>
            <w:t>9</w:t>
          </w:r>
          <w:r>
            <w:rPr>
              <w:color w:val="000000"/>
              <w:sz w:val="22"/>
              <w:szCs w:val="22"/>
            </w:rPr>
            <w:t xml:space="preserve">.10. </w:t>
          </w:r>
          <w:r>
            <w:rPr>
              <w:color w:val="000000"/>
              <w:sz w:val="22"/>
              <w:szCs w:val="22"/>
            </w:rPr>
            <w:tab/>
            <w:t>Diskutujúci sú povinní rešpektovať právo každého na ochranu os</w:t>
          </w:r>
          <w:r>
            <w:rPr>
              <w:color w:val="000000"/>
              <w:sz w:val="22"/>
              <w:szCs w:val="22"/>
            </w:rPr>
            <w:t xml:space="preserve">obnosti, cti, dôstojnosti a dobrého mena  a zdržať sa prejavov a vyjadrení, ktoré by tomuto odporovali. V prípade osobných invektív alebo prejavov porušujúcich práva podľa predchádzajúcej vety alebo akékoľvek iné práva chránené platnými právnymi predpismi </w:t>
          </w:r>
          <w:r>
            <w:rPr>
              <w:color w:val="000000"/>
              <w:sz w:val="22"/>
              <w:szCs w:val="22"/>
            </w:rPr>
            <w:t xml:space="preserve">Slovenskej republiky,  predsedajúci odoberie diskutujúcemu slovo. </w:t>
          </w:r>
        </w:p>
      </w:sdtContent>
    </w:sdt>
    <w:sdt>
      <w:sdtPr>
        <w:tag w:val="goog_rdk_71"/>
        <w:id w:val="-1695692068"/>
      </w:sdtPr>
      <w:sdtEndPr/>
      <w:sdtContent>
        <w:p w14:paraId="00000048" w14:textId="77777777" w:rsidR="00200B82" w:rsidRDefault="003C6F6C">
          <w:pPr>
            <w:jc w:val="both"/>
            <w:rPr>
              <w:sz w:val="22"/>
              <w:szCs w:val="22"/>
            </w:rPr>
          </w:pPr>
        </w:p>
      </w:sdtContent>
    </w:sdt>
    <w:sdt>
      <w:sdtPr>
        <w:tag w:val="goog_rdk_72"/>
        <w:id w:val="-974987928"/>
      </w:sdtPr>
      <w:sdtEndPr/>
      <w:sdtContent>
        <w:p w14:paraId="00000049" w14:textId="77777777" w:rsidR="00200B82" w:rsidRDefault="003C6F6C">
          <w:pPr>
            <w:pBdr>
              <w:top w:val="nil"/>
              <w:left w:val="nil"/>
              <w:bottom w:val="nil"/>
              <w:right w:val="nil"/>
              <w:between w:val="nil"/>
            </w:pBdr>
            <w:rPr>
              <w:sz w:val="22"/>
              <w:szCs w:val="22"/>
            </w:rPr>
          </w:pPr>
        </w:p>
      </w:sdtContent>
    </w:sdt>
    <w:sdt>
      <w:sdtPr>
        <w:tag w:val="goog_rdk_73"/>
        <w:id w:val="944807620"/>
      </w:sdtPr>
      <w:sdtEndPr/>
      <w:sdtContent>
        <w:p w14:paraId="0000004A" w14:textId="77777777" w:rsidR="00200B82" w:rsidRDefault="003C6F6C">
          <w:pPr>
            <w:pBdr>
              <w:top w:val="nil"/>
              <w:left w:val="nil"/>
              <w:bottom w:val="nil"/>
              <w:right w:val="nil"/>
              <w:between w:val="nil"/>
            </w:pBdr>
            <w:ind w:left="567" w:hanging="567"/>
            <w:rPr>
              <w:color w:val="000000"/>
              <w:sz w:val="22"/>
              <w:szCs w:val="22"/>
            </w:rPr>
          </w:pPr>
          <w:r>
            <w:rPr>
              <w:b/>
              <w:sz w:val="22"/>
              <w:szCs w:val="22"/>
              <w:u w:val="single"/>
            </w:rPr>
            <w:t>10</w:t>
          </w:r>
          <w:r>
            <w:rPr>
              <w:b/>
              <w:color w:val="000000"/>
              <w:sz w:val="22"/>
              <w:szCs w:val="22"/>
              <w:u w:val="single"/>
            </w:rPr>
            <w:t>.</w:t>
          </w:r>
          <w:r>
            <w:rPr>
              <w:b/>
              <w:color w:val="000000"/>
              <w:sz w:val="22"/>
              <w:szCs w:val="22"/>
              <w:u w:val="single"/>
            </w:rPr>
            <w:tab/>
            <w:t>Spôsob schválenia rokovacieho poriadku a záverečné ustanovenia:</w:t>
          </w:r>
        </w:p>
      </w:sdtContent>
    </w:sdt>
    <w:sdt>
      <w:sdtPr>
        <w:tag w:val="goog_rdk_74"/>
        <w:id w:val="768286142"/>
      </w:sdtPr>
      <w:sdtEndPr/>
      <w:sdtContent>
        <w:p w14:paraId="0000004B" w14:textId="77777777" w:rsidR="00200B82" w:rsidRDefault="003C6F6C">
          <w:pPr>
            <w:pBdr>
              <w:top w:val="nil"/>
              <w:left w:val="nil"/>
              <w:bottom w:val="nil"/>
              <w:right w:val="nil"/>
              <w:between w:val="nil"/>
            </w:pBdr>
            <w:ind w:left="1134" w:hanging="567"/>
            <w:rPr>
              <w:color w:val="000000"/>
              <w:sz w:val="22"/>
              <w:szCs w:val="22"/>
            </w:rPr>
          </w:pPr>
          <w:r>
            <w:rPr>
              <w:sz w:val="22"/>
              <w:szCs w:val="22"/>
            </w:rPr>
            <w:t>10</w:t>
          </w:r>
          <w:r>
            <w:rPr>
              <w:color w:val="000000"/>
              <w:sz w:val="22"/>
              <w:szCs w:val="22"/>
            </w:rPr>
            <w:t>.1.</w:t>
          </w:r>
          <w:r>
            <w:rPr>
              <w:color w:val="000000"/>
              <w:sz w:val="22"/>
              <w:szCs w:val="22"/>
            </w:rPr>
            <w:tab/>
            <w:t>Tento rokovací poriadok  nadobúda platnosť a účinnosť jeho schválením  Kongresom SZĽH.</w:t>
          </w:r>
        </w:p>
      </w:sdtContent>
    </w:sdt>
    <w:sdt>
      <w:sdtPr>
        <w:tag w:val="goog_rdk_75"/>
        <w:id w:val="1209536852"/>
      </w:sdtPr>
      <w:sdtEndPr/>
      <w:sdtContent>
        <w:p w14:paraId="0000004C" w14:textId="77777777" w:rsidR="00200B82" w:rsidRDefault="003C6F6C">
          <w:pPr>
            <w:pBdr>
              <w:top w:val="nil"/>
              <w:left w:val="nil"/>
              <w:bottom w:val="nil"/>
              <w:right w:val="nil"/>
              <w:between w:val="nil"/>
            </w:pBdr>
            <w:ind w:left="1134" w:hanging="567"/>
            <w:rPr>
              <w:color w:val="000000"/>
              <w:sz w:val="24"/>
              <w:szCs w:val="24"/>
            </w:rPr>
          </w:pPr>
          <w:r>
            <w:rPr>
              <w:sz w:val="22"/>
              <w:szCs w:val="22"/>
            </w:rPr>
            <w:t>10</w:t>
          </w:r>
          <w:r>
            <w:rPr>
              <w:color w:val="000000"/>
              <w:sz w:val="22"/>
              <w:szCs w:val="22"/>
            </w:rPr>
            <w:t>.2.</w:t>
          </w:r>
          <w:r>
            <w:rPr>
              <w:color w:val="000000"/>
              <w:sz w:val="22"/>
              <w:szCs w:val="22"/>
            </w:rPr>
            <w:tab/>
          </w:r>
          <w:r>
            <w:rPr>
              <w:color w:val="000000"/>
              <w:sz w:val="22"/>
              <w:szCs w:val="22"/>
            </w:rPr>
            <w:t>Schválením  tohto rokovacieho poriadku  sa zrušuje v celom rozsahu predchádzajúci rokovací poriadok SZĽH.</w:t>
          </w:r>
        </w:p>
      </w:sdtContent>
    </w:sdt>
    <w:sdt>
      <w:sdtPr>
        <w:tag w:val="goog_rdk_76"/>
        <w:id w:val="481280950"/>
      </w:sdtPr>
      <w:sdtEndPr/>
      <w:sdtContent>
        <w:p w14:paraId="0000004D" w14:textId="77777777" w:rsidR="00200B82" w:rsidRDefault="003C6F6C">
          <w:pPr>
            <w:pBdr>
              <w:top w:val="nil"/>
              <w:left w:val="nil"/>
              <w:bottom w:val="nil"/>
              <w:right w:val="nil"/>
              <w:between w:val="nil"/>
            </w:pBdr>
            <w:ind w:left="567"/>
            <w:rPr>
              <w:color w:val="000000"/>
              <w:sz w:val="24"/>
              <w:szCs w:val="24"/>
            </w:rPr>
          </w:pPr>
        </w:p>
      </w:sdtContent>
    </w:sdt>
    <w:sdt>
      <w:sdtPr>
        <w:tag w:val="goog_rdk_77"/>
        <w:id w:val="-1988470567"/>
      </w:sdtPr>
      <w:sdtEndPr/>
      <w:sdtContent>
        <w:p w14:paraId="0000004E" w14:textId="77777777" w:rsidR="00200B82" w:rsidRDefault="003C6F6C">
          <w:pPr>
            <w:pBdr>
              <w:top w:val="nil"/>
              <w:left w:val="nil"/>
              <w:bottom w:val="nil"/>
              <w:right w:val="nil"/>
              <w:between w:val="nil"/>
            </w:pBdr>
            <w:ind w:left="1134" w:hanging="567"/>
            <w:rPr>
              <w:color w:val="000000"/>
              <w:sz w:val="22"/>
              <w:szCs w:val="22"/>
            </w:rPr>
          </w:pPr>
        </w:p>
      </w:sdtContent>
    </w:sdt>
    <w:sdt>
      <w:sdtPr>
        <w:tag w:val="goog_rdk_78"/>
        <w:id w:val="-690139936"/>
      </w:sdtPr>
      <w:sdtEndPr/>
      <w:sdtContent>
        <w:p w14:paraId="0000004F" w14:textId="77777777" w:rsidR="00200B82" w:rsidRDefault="003C6F6C">
          <w:pPr>
            <w:pBdr>
              <w:top w:val="nil"/>
              <w:left w:val="nil"/>
              <w:bottom w:val="nil"/>
              <w:right w:val="nil"/>
              <w:between w:val="nil"/>
            </w:pBdr>
            <w:rPr>
              <w:color w:val="000000"/>
              <w:sz w:val="22"/>
              <w:szCs w:val="22"/>
            </w:rPr>
          </w:pPr>
        </w:p>
      </w:sdtContent>
    </w:sdt>
    <w:sdt>
      <w:sdtPr>
        <w:tag w:val="goog_rdk_79"/>
        <w:id w:val="-1892868508"/>
      </w:sdtPr>
      <w:sdtEndPr/>
      <w:sdtContent>
        <w:p w14:paraId="00000050" w14:textId="77777777" w:rsidR="00200B82" w:rsidRDefault="003C6F6C">
          <w:pPr>
            <w:pBdr>
              <w:top w:val="nil"/>
              <w:left w:val="nil"/>
              <w:bottom w:val="nil"/>
              <w:right w:val="nil"/>
              <w:between w:val="nil"/>
            </w:pBdr>
            <w:rPr>
              <w:color w:val="000000"/>
              <w:sz w:val="24"/>
              <w:szCs w:val="24"/>
            </w:rPr>
          </w:pPr>
          <w:r>
            <w:rPr>
              <w:color w:val="000000"/>
              <w:sz w:val="22"/>
              <w:szCs w:val="22"/>
            </w:rPr>
            <w:t xml:space="preserve">V </w:t>
          </w:r>
          <w:r>
            <w:rPr>
              <w:sz w:val="22"/>
              <w:szCs w:val="22"/>
            </w:rPr>
            <w:t>Bratislave</w:t>
          </w:r>
          <w:r>
            <w:rPr>
              <w:color w:val="000000"/>
              <w:sz w:val="22"/>
              <w:szCs w:val="22"/>
            </w:rPr>
            <w:t>, dňa 26.0</w:t>
          </w:r>
          <w:r>
            <w:rPr>
              <w:sz w:val="22"/>
              <w:szCs w:val="22"/>
            </w:rPr>
            <w:t>6</w:t>
          </w:r>
          <w:r>
            <w:rPr>
              <w:color w:val="000000"/>
              <w:sz w:val="22"/>
              <w:szCs w:val="22"/>
            </w:rPr>
            <w:t>.201</w:t>
          </w:r>
          <w:r>
            <w:rPr>
              <w:sz w:val="22"/>
              <w:szCs w:val="22"/>
            </w:rPr>
            <w:t>9</w:t>
          </w:r>
        </w:p>
      </w:sdtContent>
    </w:sdt>
    <w:sectPr w:rsidR="00200B82">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AE50" w14:textId="77777777" w:rsidR="003C6F6C" w:rsidRDefault="003C6F6C">
      <w:r>
        <w:separator/>
      </w:r>
    </w:p>
  </w:endnote>
  <w:endnote w:type="continuationSeparator" w:id="0">
    <w:p w14:paraId="3A554D08" w14:textId="77777777" w:rsidR="003C6F6C" w:rsidRDefault="003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5"/>
      <w:id w:val="-1626454803"/>
    </w:sdtPr>
    <w:sdtEndPr/>
    <w:sdtContent>
      <w:p w14:paraId="00000056" w14:textId="77777777" w:rsidR="00200B82" w:rsidRDefault="003C6F6C">
        <w:pPr>
          <w:pBdr>
            <w:top w:val="nil"/>
            <w:left w:val="nil"/>
            <w:bottom w:val="nil"/>
            <w:right w:val="nil"/>
            <w:between w:val="nil"/>
          </w:pBdr>
          <w:rPr>
            <w:color w:val="000000"/>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1"/>
      <w:id w:val="136007189"/>
    </w:sdtPr>
    <w:sdtEndPr/>
    <w:sdtContent>
      <w:p w14:paraId="00000052" w14:textId="77777777" w:rsidR="00200B82" w:rsidRDefault="003C6F6C">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sidR="00360E87">
          <w:rPr>
            <w:color w:val="000000"/>
            <w:sz w:val="24"/>
            <w:szCs w:val="24"/>
          </w:rPr>
          <w:fldChar w:fldCharType="separate"/>
        </w:r>
        <w:r w:rsidR="00360E87">
          <w:rPr>
            <w:noProof/>
            <w:color w:val="000000"/>
            <w:sz w:val="24"/>
            <w:szCs w:val="24"/>
          </w:rPr>
          <w:t>2</w:t>
        </w:r>
        <w:r>
          <w:rPr>
            <w:color w:val="000000"/>
            <w:sz w:val="24"/>
            <w:szCs w:val="24"/>
          </w:rPr>
          <w:fldChar w:fldCharType="end"/>
        </w:r>
      </w:p>
    </w:sdtContent>
  </w:sdt>
  <w:sdt>
    <w:sdtPr>
      <w:tag w:val="goog_rdk_82"/>
      <w:id w:val="-1102566788"/>
    </w:sdtPr>
    <w:sdtEndPr/>
    <w:sdtContent>
      <w:p w14:paraId="00000053" w14:textId="77777777" w:rsidR="00200B82" w:rsidRDefault="003C6F6C">
        <w:pPr>
          <w:pBdr>
            <w:top w:val="nil"/>
            <w:left w:val="nil"/>
            <w:bottom w:val="nil"/>
            <w:right w:val="nil"/>
            <w:between w:val="nil"/>
          </w:pBdr>
          <w:tabs>
            <w:tab w:val="center" w:pos="4536"/>
            <w:tab w:val="right" w:pos="9072"/>
          </w:tabs>
          <w:rPr>
            <w:color w:val="000000"/>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4"/>
      <w:id w:val="-1144352775"/>
    </w:sdtPr>
    <w:sdtEndPr/>
    <w:sdtContent>
      <w:p w14:paraId="00000055" w14:textId="77777777" w:rsidR="00200B82" w:rsidRDefault="003C6F6C">
        <w:pPr>
          <w:pBdr>
            <w:top w:val="nil"/>
            <w:left w:val="nil"/>
            <w:bottom w:val="nil"/>
            <w:right w:val="nil"/>
            <w:between w:val="nil"/>
          </w:pBdr>
          <w:rPr>
            <w:color w:val="000000"/>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4AB9" w14:textId="77777777" w:rsidR="003C6F6C" w:rsidRDefault="003C6F6C">
      <w:r>
        <w:separator/>
      </w:r>
    </w:p>
  </w:footnote>
  <w:footnote w:type="continuationSeparator" w:id="0">
    <w:p w14:paraId="1ADC18D4" w14:textId="77777777" w:rsidR="003C6F6C" w:rsidRDefault="003C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0"/>
      <w:id w:val="760181919"/>
    </w:sdtPr>
    <w:sdtEndPr/>
    <w:sdtContent>
      <w:p w14:paraId="00000051" w14:textId="77777777" w:rsidR="00200B82" w:rsidRDefault="003C6F6C">
        <w:pPr>
          <w:pBdr>
            <w:top w:val="nil"/>
            <w:left w:val="nil"/>
            <w:bottom w:val="nil"/>
            <w:right w:val="nil"/>
            <w:between w:val="nil"/>
          </w:pBdr>
          <w:tabs>
            <w:tab w:val="center" w:pos="4536"/>
            <w:tab w:val="right" w:pos="9072"/>
          </w:tabs>
          <w:rPr>
            <w:color w:val="000000"/>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83"/>
      <w:id w:val="1647473279"/>
    </w:sdtPr>
    <w:sdtEndPr/>
    <w:sdtContent>
      <w:p w14:paraId="00000054" w14:textId="77777777" w:rsidR="00200B82" w:rsidRDefault="003C6F6C">
        <w:pPr>
          <w:pBdr>
            <w:top w:val="nil"/>
            <w:left w:val="nil"/>
            <w:bottom w:val="nil"/>
            <w:right w:val="nil"/>
            <w:between w:val="nil"/>
          </w:pBdr>
          <w:rPr>
            <w:color w:val="000000"/>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82"/>
    <w:rsid w:val="00200B82"/>
    <w:rsid w:val="00360E87"/>
    <w:rsid w:val="003C6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BC920-74A6-404C-99FF-B2851FC6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6mGraVlSRE95MIA0v+27UDYqlQ==">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Radoslav Peciar</cp:lastModifiedBy>
  <cp:revision>2</cp:revision>
  <dcterms:created xsi:type="dcterms:W3CDTF">2019-06-18T12:36:00Z</dcterms:created>
  <dcterms:modified xsi:type="dcterms:W3CDTF">2019-06-18T12:37:00Z</dcterms:modified>
</cp:coreProperties>
</file>