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FD" w:rsidRDefault="00D41CFD" w:rsidP="00DC33C2"/>
    <w:p w:rsidR="00DC33C2" w:rsidRPr="00DC33C2" w:rsidRDefault="00DC33C2" w:rsidP="00DC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Výzva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predkladanie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žiadostí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finančný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príspevok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rámci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Motivačného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systém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príspevkov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SZĽH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schváleného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Kongresom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SZĽH pre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kalendárny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3C2">
        <w:rPr>
          <w:rFonts w:ascii="Times New Roman" w:hAnsi="Times New Roman" w:cs="Times New Roman"/>
          <w:b/>
          <w:sz w:val="28"/>
          <w:szCs w:val="28"/>
        </w:rPr>
        <w:t>rok</w:t>
      </w:r>
      <w:proofErr w:type="spellEnd"/>
      <w:r w:rsidRPr="00DC33C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4F15">
        <w:rPr>
          <w:rFonts w:ascii="Times New Roman" w:hAnsi="Times New Roman" w:cs="Times New Roman"/>
          <w:b/>
          <w:sz w:val="28"/>
          <w:szCs w:val="28"/>
        </w:rPr>
        <w:t>9</w:t>
      </w:r>
    </w:p>
    <w:p w:rsidR="00DC33C2" w:rsidRPr="00DC33C2" w:rsidRDefault="00DC33C2" w:rsidP="00DC33C2">
      <w:pPr>
        <w:rPr>
          <w:rFonts w:ascii="Times New Roman" w:hAnsi="Times New Roman" w:cs="Times New Roman"/>
          <w:sz w:val="22"/>
          <w:szCs w:val="22"/>
        </w:rPr>
      </w:pPr>
    </w:p>
    <w:p w:rsidR="00DC33C2" w:rsidRPr="00F006E2" w:rsidRDefault="00DC33C2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Účel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poskytnutia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finančného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príspevku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DC33C2" w:rsidRPr="00F006E2" w:rsidRDefault="00DC33C2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74F15" w:rsidRPr="00F006E2" w:rsidRDefault="00A74F15" w:rsidP="00DC33C2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  <w:u w:val="single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  <w:u w:val="single"/>
        </w:rPr>
        <w:t xml:space="preserve"> A:</w:t>
      </w:r>
    </w:p>
    <w:p w:rsidR="00A74F15" w:rsidRPr="00F006E2" w:rsidRDefault="00A74F15" w:rsidP="00A74F15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vytvorenie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kvalitných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podmienok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bezpečného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prostredia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rozvoj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</w:p>
    <w:p w:rsidR="00A74F15" w:rsidRPr="00F006E2" w:rsidRDefault="00A74F15" w:rsidP="00A74F15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inovatívny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prístup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príprave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skvalitnenie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tréningového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procesu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</w:p>
    <w:p w:rsidR="00A74F15" w:rsidRPr="00F006E2" w:rsidRDefault="00A74F15" w:rsidP="00A74F15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vzdelávanie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rozvoj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osobnosti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odborníkov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4F15" w:rsidRPr="00F006E2" w:rsidRDefault="00A74F15" w:rsidP="00A74F15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vytvorenie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zdravého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konkurenčného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prostredia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rozvoj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</w:p>
    <w:p w:rsidR="00A74F15" w:rsidRPr="00F006E2" w:rsidRDefault="00A74F15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C33C2" w:rsidRPr="00F006E2" w:rsidRDefault="00DC33C2" w:rsidP="00DC33C2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  <w:u w:val="single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  <w:u w:val="single"/>
        </w:rPr>
        <w:t xml:space="preserve"> B: </w:t>
      </w:r>
    </w:p>
    <w:p w:rsidR="00DC33C2" w:rsidRPr="00F006E2" w:rsidRDefault="00DC33C2" w:rsidP="00A74F15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podpora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ktorý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nachádza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nepriaznivej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sociálnej</w:t>
      </w:r>
      <w:proofErr w:type="spellEnd"/>
      <w:r w:rsidR="00A578C9"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situácii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3C2" w:rsidRPr="00F006E2" w:rsidRDefault="00DC33C2" w:rsidP="00DC33C2">
      <w:pPr>
        <w:rPr>
          <w:rFonts w:ascii="Times New Roman" w:hAnsi="Times New Roman" w:cs="Times New Roman"/>
          <w:sz w:val="22"/>
          <w:szCs w:val="22"/>
        </w:rPr>
      </w:pPr>
    </w:p>
    <w:p w:rsidR="00DC33C2" w:rsidRPr="00F006E2" w:rsidRDefault="00DC33C2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Oprávnený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žiadateľ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projektu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A578C9" w:rsidRPr="00F006E2" w:rsidRDefault="00A578C9" w:rsidP="00DC33C2">
      <w:pPr>
        <w:rPr>
          <w:rFonts w:ascii="Times New Roman" w:hAnsi="Times New Roman" w:cs="Times New Roman"/>
          <w:sz w:val="22"/>
          <w:szCs w:val="22"/>
        </w:rPr>
      </w:pPr>
    </w:p>
    <w:p w:rsidR="00A74F15" w:rsidRPr="00F006E2" w:rsidRDefault="00A74F15" w:rsidP="00A74F1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A: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riadny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člen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SZĽH</w:t>
      </w:r>
    </w:p>
    <w:p w:rsidR="00DC33C2" w:rsidRPr="00F006E2" w:rsidRDefault="00A578C9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B: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riadny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člen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SZĽH</w:t>
      </w:r>
      <w:r w:rsidR="00A74F15"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74F15" w:rsidRPr="00F006E2">
        <w:rPr>
          <w:rFonts w:ascii="Times New Roman" w:hAnsi="Times New Roman" w:cs="Times New Roman"/>
          <w:sz w:val="22"/>
          <w:szCs w:val="22"/>
        </w:rPr>
        <w:t>zákonný</w:t>
      </w:r>
      <w:proofErr w:type="spellEnd"/>
      <w:r w:rsidR="00A74F15"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4F15" w:rsidRPr="00F006E2">
        <w:rPr>
          <w:rFonts w:ascii="Times New Roman" w:hAnsi="Times New Roman" w:cs="Times New Roman"/>
          <w:sz w:val="22"/>
          <w:szCs w:val="22"/>
        </w:rPr>
        <w:t>zástupca</w:t>
      </w:r>
      <w:proofErr w:type="spellEnd"/>
    </w:p>
    <w:p w:rsidR="00DC33C2" w:rsidRPr="00F006E2" w:rsidRDefault="00DC33C2" w:rsidP="00DC33C2">
      <w:pPr>
        <w:rPr>
          <w:rFonts w:ascii="Times New Roman" w:hAnsi="Times New Roman" w:cs="Times New Roman"/>
          <w:sz w:val="22"/>
          <w:szCs w:val="22"/>
        </w:rPr>
      </w:pPr>
    </w:p>
    <w:p w:rsidR="00DC33C2" w:rsidRPr="00F006E2" w:rsidRDefault="00DC33C2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Výška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alokovaných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prostriedkov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DC33C2" w:rsidRPr="00F006E2" w:rsidRDefault="00DC33C2" w:rsidP="00DC33C2">
      <w:pPr>
        <w:rPr>
          <w:rFonts w:ascii="Times New Roman" w:hAnsi="Times New Roman" w:cs="Times New Roman"/>
          <w:sz w:val="22"/>
          <w:szCs w:val="22"/>
        </w:rPr>
      </w:pPr>
    </w:p>
    <w:p w:rsidR="00DC33C2" w:rsidRDefault="00A74F15" w:rsidP="00F006E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b/>
          <w:sz w:val="22"/>
          <w:szCs w:val="22"/>
        </w:rPr>
        <w:t>200.000</w:t>
      </w:r>
      <w:r w:rsidR="00DC33C2" w:rsidRPr="00F006E2">
        <w:rPr>
          <w:rFonts w:ascii="Times New Roman" w:hAnsi="Times New Roman" w:cs="Times New Roman"/>
          <w:b/>
          <w:sz w:val="22"/>
          <w:szCs w:val="22"/>
        </w:rPr>
        <w:t xml:space="preserve"> Eur</w:t>
      </w:r>
      <w:r w:rsidR="00F006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2593">
        <w:rPr>
          <w:rFonts w:ascii="Times New Roman" w:hAnsi="Times New Roman" w:cs="Times New Roman"/>
          <w:b/>
          <w:sz w:val="22"/>
          <w:szCs w:val="22"/>
        </w:rPr>
        <w:t>–</w:t>
      </w:r>
      <w:r w:rsidR="00F006E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12593">
        <w:rPr>
          <w:rFonts w:ascii="Times New Roman" w:hAnsi="Times New Roman" w:cs="Times New Roman"/>
          <w:sz w:val="22"/>
          <w:szCs w:val="22"/>
        </w:rPr>
        <w:t>február</w:t>
      </w:r>
      <w:proofErr w:type="spellEnd"/>
      <w:r w:rsidR="00712593">
        <w:rPr>
          <w:rFonts w:ascii="Times New Roman" w:hAnsi="Times New Roman" w:cs="Times New Roman"/>
          <w:sz w:val="22"/>
          <w:szCs w:val="22"/>
        </w:rPr>
        <w:t xml:space="preserve"> 2019</w:t>
      </w:r>
    </w:p>
    <w:p w:rsidR="00712593" w:rsidRPr="00F006E2" w:rsidRDefault="00712593" w:rsidP="00F006E2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200.000 Eur – </w:t>
      </w:r>
      <w:proofErr w:type="spellStart"/>
      <w:r w:rsidRPr="00712593">
        <w:rPr>
          <w:rFonts w:ascii="Times New Roman" w:hAnsi="Times New Roman" w:cs="Times New Roman"/>
          <w:sz w:val="22"/>
          <w:szCs w:val="22"/>
        </w:rPr>
        <w:t>máj</w:t>
      </w:r>
      <w:proofErr w:type="spellEnd"/>
      <w:r w:rsidRPr="00712593">
        <w:rPr>
          <w:rFonts w:ascii="Times New Roman" w:hAnsi="Times New Roman" w:cs="Times New Roman"/>
          <w:sz w:val="22"/>
          <w:szCs w:val="22"/>
        </w:rPr>
        <w:t xml:space="preserve"> 2019</w:t>
      </w:r>
    </w:p>
    <w:p w:rsidR="008D52DA" w:rsidRPr="00F006E2" w:rsidRDefault="008D52DA" w:rsidP="00DC33C2">
      <w:pPr>
        <w:rPr>
          <w:rFonts w:ascii="Times New Roman" w:hAnsi="Times New Roman" w:cs="Times New Roman"/>
          <w:sz w:val="22"/>
          <w:szCs w:val="22"/>
        </w:rPr>
      </w:pPr>
    </w:p>
    <w:p w:rsidR="00A578C9" w:rsidRPr="00F006E2" w:rsidRDefault="00A578C9" w:rsidP="00A578C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Výška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alokovaných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prostriedkov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A578C9" w:rsidRPr="00F006E2" w:rsidRDefault="00A578C9" w:rsidP="00DC33C2">
      <w:pPr>
        <w:rPr>
          <w:rFonts w:ascii="Times New Roman" w:hAnsi="Times New Roman" w:cs="Times New Roman"/>
          <w:sz w:val="22"/>
          <w:szCs w:val="22"/>
        </w:rPr>
      </w:pPr>
    </w:p>
    <w:p w:rsidR="00A74F15" w:rsidRPr="00F006E2" w:rsidRDefault="00A74F15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A: max 15.000 EUR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</w:t>
      </w:r>
      <w:proofErr w:type="spellEnd"/>
    </w:p>
    <w:p w:rsidR="00A74F15" w:rsidRPr="00F006E2" w:rsidRDefault="00A74F15" w:rsidP="00A74F1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B: max 2.500 EUR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osobu</w:t>
      </w:r>
      <w:proofErr w:type="spellEnd"/>
    </w:p>
    <w:p w:rsidR="00A578C9" w:rsidRPr="00F006E2" w:rsidRDefault="00A578C9" w:rsidP="00DC33C2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Termín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predkladania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žiadostí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projektov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A578C9" w:rsidRPr="00F006E2" w:rsidRDefault="00A578C9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578C9" w:rsidRDefault="008D52DA" w:rsidP="008D52DA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F006E2">
        <w:rPr>
          <w:rFonts w:ascii="Times New Roman" w:hAnsi="Times New Roman" w:cs="Times New Roman"/>
          <w:b/>
          <w:sz w:val="22"/>
          <w:szCs w:val="22"/>
        </w:rPr>
        <w:t>15.01.2019</w:t>
      </w:r>
    </w:p>
    <w:p w:rsidR="00712593" w:rsidRPr="00F006E2" w:rsidRDefault="00712593" w:rsidP="008D52DA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15.04.2019</w:t>
      </w: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Termín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schvaľovania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žiadostí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projektov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: -</w:t>
      </w: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</w:p>
    <w:p w:rsidR="00A578C9" w:rsidRPr="00F006E2" w:rsidRDefault="008D52DA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Februárové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zasadnutie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Výkonného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výboru</w:t>
      </w:r>
      <w:proofErr w:type="spellEnd"/>
    </w:p>
    <w:p w:rsidR="00A578C9" w:rsidRDefault="00C56772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Májové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zasadnutie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Výkonného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výboru</w:t>
      </w:r>
      <w:proofErr w:type="spellEnd"/>
    </w:p>
    <w:p w:rsidR="00C56772" w:rsidRPr="00F006E2" w:rsidRDefault="00C56772" w:rsidP="00DC33C2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Povinné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spolufinancovanie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zo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strany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žiadateľa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</w:p>
    <w:p w:rsidR="008D52DA" w:rsidRPr="00F006E2" w:rsidRDefault="008D52DA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lastRenderedPageBreak/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A:</w:t>
      </w:r>
    </w:p>
    <w:p w:rsidR="008D52DA" w:rsidRPr="00F006E2" w:rsidRDefault="00F006E2" w:rsidP="008D52D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>M</w:t>
      </w:r>
      <w:r w:rsidR="008D52DA" w:rsidRPr="00F006E2">
        <w:rPr>
          <w:rFonts w:ascii="Times New Roman" w:hAnsi="Times New Roman" w:cs="Times New Roman"/>
          <w:sz w:val="22"/>
          <w:szCs w:val="22"/>
        </w:rPr>
        <w:t>in</w:t>
      </w:r>
      <w:r w:rsidRPr="00F006E2">
        <w:rPr>
          <w:rFonts w:ascii="Times New Roman" w:hAnsi="Times New Roman" w:cs="Times New Roman"/>
          <w:sz w:val="22"/>
          <w:szCs w:val="22"/>
        </w:rPr>
        <w:t xml:space="preserve"> 5 % z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celkovej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sumy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Pokiaľ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by bola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výška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podpory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r w:rsidR="00513257">
        <w:rPr>
          <w:rFonts w:ascii="Times New Roman" w:hAnsi="Times New Roman" w:cs="Times New Roman"/>
          <w:sz w:val="22"/>
          <w:szCs w:val="22"/>
        </w:rPr>
        <w:t>15</w:t>
      </w:r>
      <w:r w:rsidRPr="00F006E2">
        <w:rPr>
          <w:rFonts w:ascii="Times New Roman" w:hAnsi="Times New Roman" w:cs="Times New Roman"/>
          <w:sz w:val="22"/>
          <w:szCs w:val="22"/>
        </w:rPr>
        <w:t xml:space="preserve">.000 EUR. Suma </w:t>
      </w:r>
      <w:r w:rsidR="00513257">
        <w:rPr>
          <w:rFonts w:ascii="Times New Roman" w:hAnsi="Times New Roman" w:cs="Times New Roman"/>
          <w:sz w:val="22"/>
          <w:szCs w:val="22"/>
        </w:rPr>
        <w:t>15</w:t>
      </w:r>
      <w:r w:rsidRPr="00F006E2">
        <w:rPr>
          <w:rFonts w:ascii="Times New Roman" w:hAnsi="Times New Roman" w:cs="Times New Roman"/>
          <w:sz w:val="22"/>
          <w:szCs w:val="22"/>
        </w:rPr>
        <w:t xml:space="preserve">.000 EUR = 95 %, </w:t>
      </w:r>
      <w:proofErr w:type="spellStart"/>
      <w:proofErr w:type="gramStart"/>
      <w:r w:rsidRPr="00F006E2">
        <w:rPr>
          <w:rFonts w:ascii="Times New Roman" w:hAnsi="Times New Roman" w:cs="Times New Roman"/>
          <w:sz w:val="22"/>
          <w:szCs w:val="22"/>
        </w:rPr>
        <w:t>t.j</w:t>
      </w:r>
      <w:proofErr w:type="spellEnd"/>
      <w:proofErr w:type="gram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minimálne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5 %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povinné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spolufinancovanie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je </w:t>
      </w:r>
      <w:r w:rsidR="00513257">
        <w:rPr>
          <w:rFonts w:ascii="Times New Roman" w:hAnsi="Times New Roman" w:cs="Times New Roman"/>
          <w:sz w:val="22"/>
          <w:szCs w:val="22"/>
        </w:rPr>
        <w:t>789,-</w:t>
      </w:r>
      <w:r w:rsidRPr="00F006E2">
        <w:rPr>
          <w:rFonts w:ascii="Times New Roman" w:hAnsi="Times New Roman" w:cs="Times New Roman"/>
          <w:sz w:val="22"/>
          <w:szCs w:val="22"/>
        </w:rPr>
        <w:t xml:space="preserve"> EUR)</w:t>
      </w: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B: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bez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povinného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spolufinancovania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DC33C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Povinné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súčasti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žiadosti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</w:p>
    <w:p w:rsidR="00F006E2" w:rsidRPr="00F006E2" w:rsidRDefault="00F006E2" w:rsidP="00F006E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A: </w:t>
      </w:r>
    </w:p>
    <w:p w:rsidR="00F006E2" w:rsidRPr="00F006E2" w:rsidRDefault="00F006E2" w:rsidP="00F006E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vyplnená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žiadosť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SZĽH</w:t>
      </w:r>
    </w:p>
    <w:p w:rsidR="00F006E2" w:rsidRPr="00F006E2" w:rsidRDefault="00F006E2" w:rsidP="00F006E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popis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jeho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cieľ</w:t>
      </w:r>
      <w:proofErr w:type="spellEnd"/>
    </w:p>
    <w:p w:rsidR="00F006E2" w:rsidRPr="00F006E2" w:rsidRDefault="00F006E2" w:rsidP="00F006E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časový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harmonogram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realizácie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t.j.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konca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2019</w:t>
      </w:r>
    </w:p>
    <w:p w:rsidR="00F006E2" w:rsidRPr="00F006E2" w:rsidRDefault="00F006E2" w:rsidP="00F006E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položkový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rozpočet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s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uvedením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výšky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spolufinancovania</w:t>
      </w:r>
      <w:proofErr w:type="spellEnd"/>
    </w:p>
    <w:p w:rsidR="00F006E2" w:rsidRPr="00F006E2" w:rsidRDefault="00F006E2" w:rsidP="00F006E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do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položkového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rozpočtu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môžu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ísť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len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bežné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výdavky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t.j.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sumy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1.700 EUR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vrátane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DPH</w:t>
      </w:r>
    </w:p>
    <w:p w:rsidR="00F006E2" w:rsidRPr="00F006E2" w:rsidRDefault="00F006E2" w:rsidP="00F006E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riadny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člen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splnené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t.j.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uhradené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všetky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záväzky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voči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SZĽH</w:t>
      </w:r>
    </w:p>
    <w:p w:rsidR="00F006E2" w:rsidRPr="00F006E2" w:rsidRDefault="00F006E2" w:rsidP="00F006E2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čestné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prehlásenie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o tom,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že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žiadateľ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nemá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žiadne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podlžnosti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voči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štátnym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organizáciám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ani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voči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svojim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zamestnancom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samostatne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zárobkovo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činným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osobám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vykonávajúcim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prácu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jeho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organizácii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k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predchádzajúcemu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kalendárnemu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roku</w:t>
      </w:r>
      <w:proofErr w:type="spellEnd"/>
    </w:p>
    <w:p w:rsidR="00F006E2" w:rsidRPr="00F006E2" w:rsidRDefault="00F006E2" w:rsidP="00DC33C2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DC33C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B: </w:t>
      </w:r>
    </w:p>
    <w:p w:rsidR="000415E4" w:rsidRPr="00F006E2" w:rsidRDefault="000415E4" w:rsidP="000415E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vyplnená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žiadosť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SZĽH </w:t>
      </w:r>
    </w:p>
    <w:p w:rsidR="000415E4" w:rsidRPr="00F006E2" w:rsidRDefault="000415E4" w:rsidP="000415E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popis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sociálnej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situácie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podporovaného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do 23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</w:p>
    <w:p w:rsidR="000415E4" w:rsidRPr="00F006E2" w:rsidRDefault="000415E4" w:rsidP="000415E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zdokladovanie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nepriaznivej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sociálnej</w:t>
      </w:r>
      <w:proofErr w:type="spellEnd"/>
      <w:r w:rsidR="00F006E2"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situácii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ciele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spôsob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využitia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udelenej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smerom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k ich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naplneniu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vyjadrenie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trénera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hokejového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klubu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krátkodobej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dlhodobej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perspektíve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zdokladovanie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školského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prospechu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obdobie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posledných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školských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platí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žiakov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základných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stredných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škôl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415E4" w:rsidRPr="00F006E2" w:rsidRDefault="000415E4" w:rsidP="000415E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motivačné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video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(max. 1:30 min.)</w:t>
      </w:r>
    </w:p>
    <w:p w:rsidR="000415E4" w:rsidRPr="00F006E2" w:rsidRDefault="000415E4" w:rsidP="000415E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0415E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Kritériá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pre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posúdenie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predložených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žiadostí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0415E4" w:rsidRPr="00F006E2" w:rsidRDefault="000415E4" w:rsidP="000415E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006E2" w:rsidRPr="00F006E2" w:rsidRDefault="00F006E2" w:rsidP="00F006E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A:</w:t>
      </w:r>
    </w:p>
    <w:p w:rsidR="00F006E2" w:rsidRPr="00F006E2" w:rsidRDefault="00F006E2" w:rsidP="00F006E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kvalita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predloženého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projektu</w:t>
      </w:r>
      <w:proofErr w:type="spellEnd"/>
    </w:p>
    <w:p w:rsidR="00F006E2" w:rsidRPr="00F006E2" w:rsidRDefault="00F006E2" w:rsidP="00F006E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účelnosť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použitia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finančných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prostriedkov</w:t>
      </w:r>
      <w:proofErr w:type="spellEnd"/>
    </w:p>
    <w:p w:rsidR="00F006E2" w:rsidRPr="00F006E2" w:rsidRDefault="00F006E2" w:rsidP="00F006E2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možnosť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využitia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vzorového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riešenia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pre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inováciu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postupov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vedení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rozvoji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talentovaného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športovca</w:t>
      </w:r>
      <w:proofErr w:type="spellEnd"/>
    </w:p>
    <w:p w:rsidR="00F006E2" w:rsidRPr="00F006E2" w:rsidRDefault="00F006E2" w:rsidP="00F006E2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výška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spolufinancovania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partnera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výška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Motivačnej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dotácie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udelenej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klubu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podľa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histórie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hráčov</w:t>
      </w:r>
      <w:proofErr w:type="spellEnd"/>
    </w:p>
    <w:p w:rsidR="00F006E2" w:rsidRPr="00F006E2" w:rsidRDefault="00F006E2" w:rsidP="00F006E2">
      <w:pPr>
        <w:ind w:left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nemal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byť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zameraný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marketingové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activity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klubu</w:t>
      </w:r>
      <w:proofErr w:type="spellEnd"/>
    </w:p>
    <w:p w:rsidR="00F006E2" w:rsidRPr="00F006E2" w:rsidRDefault="00F006E2" w:rsidP="000415E4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Schéma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B: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popis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sociálne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situácie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účelnosť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použitia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finančných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prostriedkov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kvalita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nastavených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cieľov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školský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prospech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hráča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kreativita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tvorbe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motivačného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videa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0415E4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Adresa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pre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zasielanie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žiadostí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elektronicky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: - </w:t>
      </w:r>
      <w:hyperlink r:id="rId8" w:history="1">
        <w:r w:rsidRPr="00F006E2">
          <w:rPr>
            <w:rStyle w:val="Hypertextovprepojenie"/>
            <w:rFonts w:ascii="Times New Roman" w:hAnsi="Times New Roman" w:cs="Times New Roman"/>
            <w:sz w:val="22"/>
            <w:szCs w:val="22"/>
          </w:rPr>
          <w:t>valkyova@szlh.sk</w:t>
        </w:r>
      </w:hyperlink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006E2">
          <w:rPr>
            <w:rStyle w:val="Hypertextovprepojenie"/>
            <w:rFonts w:ascii="Times New Roman" w:hAnsi="Times New Roman" w:cs="Times New Roman"/>
            <w:sz w:val="22"/>
            <w:szCs w:val="22"/>
          </w:rPr>
          <w:t>projekty@szlh.sk</w:t>
        </w:r>
      </w:hyperlink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5E4" w:rsidRPr="00F006E2" w:rsidRDefault="000415E4" w:rsidP="000415E4">
      <w:pPr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písomne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: - SZĽH,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Oddelenie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projektov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rozvoja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Trnavská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cesta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27/B, 831 04Bratislava </w:t>
      </w:r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Kontakt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pre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prípadné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otázky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k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projektu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 xml:space="preserve"> a </w:t>
      </w:r>
      <w:proofErr w:type="spellStart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žiadostiam</w:t>
      </w:r>
      <w:proofErr w:type="spellEnd"/>
      <w:r w:rsidRPr="00F006E2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t xml:space="preserve">Ing. Katarína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Válkyová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projektová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manažérka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>, tel. 090</w:t>
      </w:r>
      <w:r w:rsidR="00D74DBE">
        <w:rPr>
          <w:rFonts w:ascii="Times New Roman" w:hAnsi="Times New Roman" w:cs="Times New Roman"/>
          <w:sz w:val="22"/>
          <w:szCs w:val="22"/>
        </w:rPr>
        <w:t>5</w:t>
      </w:r>
      <w:r w:rsidRPr="00F006E2">
        <w:rPr>
          <w:rFonts w:ascii="Times New Roman" w:hAnsi="Times New Roman" w:cs="Times New Roman"/>
          <w:sz w:val="22"/>
          <w:szCs w:val="22"/>
        </w:rPr>
        <w:t xml:space="preserve"> 234 961, mail: </w:t>
      </w:r>
      <w:hyperlink r:id="rId10" w:history="1">
        <w:r w:rsidRPr="00F006E2">
          <w:rPr>
            <w:rStyle w:val="Hypertextovprepojenie"/>
            <w:rFonts w:ascii="Times New Roman" w:hAnsi="Times New Roman" w:cs="Times New Roman"/>
            <w:sz w:val="22"/>
            <w:szCs w:val="22"/>
          </w:rPr>
          <w:t>valkyova@szlh.sk</w:t>
        </w:r>
      </w:hyperlink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006E2">
          <w:rPr>
            <w:rStyle w:val="Hypertextovprepojenie"/>
            <w:rFonts w:ascii="Times New Roman" w:hAnsi="Times New Roman" w:cs="Times New Roman"/>
            <w:sz w:val="22"/>
            <w:szCs w:val="22"/>
          </w:rPr>
          <w:t>projekty@szlh.sk</w:t>
        </w:r>
      </w:hyperlink>
      <w:bookmarkStart w:id="0" w:name="_GoBack"/>
      <w:bookmarkEnd w:id="0"/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  <w:r w:rsidRPr="00F006E2">
        <w:rPr>
          <w:rFonts w:ascii="Times New Roman" w:hAnsi="Times New Roman" w:cs="Times New Roman"/>
          <w:sz w:val="22"/>
          <w:szCs w:val="22"/>
        </w:rPr>
        <w:lastRenderedPageBreak/>
        <w:t xml:space="preserve">Mgr. Diana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Kosová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riaditeľka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06E2">
        <w:rPr>
          <w:rFonts w:ascii="Times New Roman" w:hAnsi="Times New Roman" w:cs="Times New Roman"/>
          <w:sz w:val="22"/>
          <w:szCs w:val="22"/>
        </w:rPr>
        <w:t>oddelenia</w:t>
      </w:r>
      <w:proofErr w:type="spellEnd"/>
      <w:r w:rsidRPr="00F006E2">
        <w:rPr>
          <w:rFonts w:ascii="Times New Roman" w:hAnsi="Times New Roman" w:cs="Times New Roman"/>
          <w:sz w:val="22"/>
          <w:szCs w:val="22"/>
        </w:rPr>
        <w:t xml:space="preserve">, tel.: 0908 064 334, mail: </w:t>
      </w:r>
      <w:hyperlink r:id="rId12" w:history="1">
        <w:r w:rsidRPr="00F006E2">
          <w:rPr>
            <w:rStyle w:val="Hypertextovprepojenie"/>
            <w:rFonts w:ascii="Times New Roman" w:hAnsi="Times New Roman" w:cs="Times New Roman"/>
            <w:sz w:val="22"/>
            <w:szCs w:val="22"/>
          </w:rPr>
          <w:t>projekty@szlh.sk</w:t>
        </w:r>
      </w:hyperlink>
    </w:p>
    <w:p w:rsidR="000415E4" w:rsidRPr="00F006E2" w:rsidRDefault="000415E4" w:rsidP="000415E4">
      <w:pPr>
        <w:rPr>
          <w:rFonts w:ascii="Times New Roman" w:hAnsi="Times New Roman" w:cs="Times New Roman"/>
          <w:sz w:val="22"/>
          <w:szCs w:val="22"/>
        </w:rPr>
      </w:pPr>
    </w:p>
    <w:p w:rsidR="000415E4" w:rsidRPr="000415E4" w:rsidRDefault="000415E4" w:rsidP="000415E4">
      <w:pPr>
        <w:rPr>
          <w:b/>
          <w:u w:val="single"/>
        </w:rPr>
      </w:pPr>
    </w:p>
    <w:sectPr w:rsidR="000415E4" w:rsidRPr="000415E4" w:rsidSect="00905A19">
      <w:head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1D" w:rsidRDefault="0059071D">
      <w:pPr>
        <w:rPr>
          <w:lang w:val="sk-SK"/>
        </w:rPr>
      </w:pPr>
      <w:r>
        <w:rPr>
          <w:lang w:val="sk-SK"/>
        </w:rPr>
        <w:separator/>
      </w:r>
    </w:p>
  </w:endnote>
  <w:endnote w:type="continuationSeparator" w:id="0">
    <w:p w:rsidR="0059071D" w:rsidRDefault="0059071D">
      <w:pPr>
        <w:rPr>
          <w:lang w:val="sk-SK"/>
        </w:rPr>
      </w:pPr>
      <w:r>
        <w:rPr>
          <w:lang w:val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1D" w:rsidRDefault="0059071D">
      <w:pPr>
        <w:rPr>
          <w:lang w:val="sk-SK"/>
        </w:rPr>
      </w:pPr>
      <w:r>
        <w:rPr>
          <w:lang w:val="sk-SK"/>
        </w:rPr>
        <w:separator/>
      </w:r>
    </w:p>
  </w:footnote>
  <w:footnote w:type="continuationSeparator" w:id="0">
    <w:p w:rsidR="0059071D" w:rsidRDefault="0059071D">
      <w:pPr>
        <w:rPr>
          <w:lang w:val="sk-SK"/>
        </w:rPr>
      </w:pPr>
      <w:r>
        <w:rPr>
          <w:lang w:val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25" w:rsidRDefault="001A10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1" name="Obrázok 1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B25" w:rsidRPr="00B8280F" w:rsidRDefault="000F7B25" w:rsidP="000F7B25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TRNAVSKÁ CESTA 27/B, 831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04 BRATISLAVA, SLOVAK REPUBLIC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PHONE: +421 2 32 340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> 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901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/ +421 2 32 340 920 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="00B8280F"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="00B8280F"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:rsidR="00740781" w:rsidRDefault="007407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EFF"/>
    <w:multiLevelType w:val="hybridMultilevel"/>
    <w:tmpl w:val="5F02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0395"/>
    <w:multiLevelType w:val="hybridMultilevel"/>
    <w:tmpl w:val="CB0C33AC"/>
    <w:lvl w:ilvl="0" w:tplc="A0F44CD4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53"/>
    <w:rsid w:val="00001E73"/>
    <w:rsid w:val="00013F52"/>
    <w:rsid w:val="000415E4"/>
    <w:rsid w:val="00077936"/>
    <w:rsid w:val="000B0545"/>
    <w:rsid w:val="000F7B25"/>
    <w:rsid w:val="0011504B"/>
    <w:rsid w:val="00127EA4"/>
    <w:rsid w:val="00192687"/>
    <w:rsid w:val="001A10BF"/>
    <w:rsid w:val="002033E2"/>
    <w:rsid w:val="0025624B"/>
    <w:rsid w:val="002A48E3"/>
    <w:rsid w:val="00314428"/>
    <w:rsid w:val="00317284"/>
    <w:rsid w:val="00362C5E"/>
    <w:rsid w:val="003B1A23"/>
    <w:rsid w:val="003F085D"/>
    <w:rsid w:val="00420563"/>
    <w:rsid w:val="004231DA"/>
    <w:rsid w:val="00424F53"/>
    <w:rsid w:val="00470F9D"/>
    <w:rsid w:val="004D6FCB"/>
    <w:rsid w:val="00513257"/>
    <w:rsid w:val="00540AB1"/>
    <w:rsid w:val="005861C5"/>
    <w:rsid w:val="0059071D"/>
    <w:rsid w:val="00607F43"/>
    <w:rsid w:val="00647682"/>
    <w:rsid w:val="00650EE2"/>
    <w:rsid w:val="00712593"/>
    <w:rsid w:val="00727D3D"/>
    <w:rsid w:val="00740781"/>
    <w:rsid w:val="00775644"/>
    <w:rsid w:val="00776C16"/>
    <w:rsid w:val="0078607A"/>
    <w:rsid w:val="007C1BE5"/>
    <w:rsid w:val="007F40FB"/>
    <w:rsid w:val="008A14A6"/>
    <w:rsid w:val="008C41DF"/>
    <w:rsid w:val="008D52DA"/>
    <w:rsid w:val="008F7B15"/>
    <w:rsid w:val="009035E3"/>
    <w:rsid w:val="00905A19"/>
    <w:rsid w:val="00917256"/>
    <w:rsid w:val="00985164"/>
    <w:rsid w:val="009A34A8"/>
    <w:rsid w:val="009F4014"/>
    <w:rsid w:val="00A3537C"/>
    <w:rsid w:val="00A578C9"/>
    <w:rsid w:val="00A74F15"/>
    <w:rsid w:val="00AB651E"/>
    <w:rsid w:val="00AC51A9"/>
    <w:rsid w:val="00B42B37"/>
    <w:rsid w:val="00B8280F"/>
    <w:rsid w:val="00BE398B"/>
    <w:rsid w:val="00C3781A"/>
    <w:rsid w:val="00C56772"/>
    <w:rsid w:val="00CC0EDB"/>
    <w:rsid w:val="00D020A7"/>
    <w:rsid w:val="00D07E92"/>
    <w:rsid w:val="00D15D04"/>
    <w:rsid w:val="00D2132E"/>
    <w:rsid w:val="00D22262"/>
    <w:rsid w:val="00D27FD9"/>
    <w:rsid w:val="00D35E0A"/>
    <w:rsid w:val="00D41CFD"/>
    <w:rsid w:val="00D47FD7"/>
    <w:rsid w:val="00D618FB"/>
    <w:rsid w:val="00D74DBE"/>
    <w:rsid w:val="00DC33C2"/>
    <w:rsid w:val="00DD0111"/>
    <w:rsid w:val="00DF22B7"/>
    <w:rsid w:val="00E46087"/>
    <w:rsid w:val="00E93F50"/>
    <w:rsid w:val="00F006E2"/>
    <w:rsid w:val="00F123A6"/>
    <w:rsid w:val="00F26738"/>
    <w:rsid w:val="00FB40B1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220B1"/>
  <w15:docId w15:val="{3B7D214D-596E-412B-B872-42A6348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val="sk-SK"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D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kyova@szlh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kty@szlh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kty@szlh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lkyova@szl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szlh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ulacova\AppData\Roaming\Microsoft\&#352;abl&#243;ny\Applicant's%20interview%20notes%20form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1841-74DD-462A-A31E-3BBCDDB6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form(2)</Template>
  <TotalTime>84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 pre poznámky z pohovoru s uchádzačom</vt:lpstr>
    </vt:vector>
  </TitlesOfParts>
  <Company>Microsoft Corporation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Katarina Valkyova</cp:lastModifiedBy>
  <cp:revision>10</cp:revision>
  <cp:lastPrinted>2019-02-18T11:25:00Z</cp:lastPrinted>
  <dcterms:created xsi:type="dcterms:W3CDTF">2018-09-26T14:31:00Z</dcterms:created>
  <dcterms:modified xsi:type="dcterms:W3CDTF">2019-02-18T11:27:00Z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